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04C" w:rsidRPr="00262BED" w:rsidRDefault="0050704C" w:rsidP="00F319EF">
      <w:pPr>
        <w:spacing w:after="0" w:line="240" w:lineRule="auto"/>
        <w:rPr>
          <w:rFonts w:ascii="Comic Sans MS" w:eastAsia="Times New Roman" w:hAnsi="Comic Sans MS" w:cs="Times New Roman"/>
          <w:b/>
          <w:sz w:val="28"/>
          <w:szCs w:val="28"/>
        </w:rPr>
      </w:pPr>
      <w:r w:rsidRPr="00262BED">
        <w:rPr>
          <w:rFonts w:ascii="Comic Sans MS" w:eastAsia="Times New Roman" w:hAnsi="Comic Sans MS" w:cs="Times New Roman"/>
          <w:b/>
          <w:sz w:val="28"/>
          <w:szCs w:val="28"/>
        </w:rPr>
        <w:t>BSC 2094 Anatomy &amp; Physiology II</w:t>
      </w:r>
    </w:p>
    <w:p w:rsidR="0050704C" w:rsidRPr="00F319EF" w:rsidRDefault="0050704C" w:rsidP="00F319EF">
      <w:pPr>
        <w:spacing w:after="0" w:line="240" w:lineRule="auto"/>
        <w:rPr>
          <w:rFonts w:ascii="Times New Roman" w:eastAsia="Times New Roman" w:hAnsi="Times New Roman" w:cs="Times New Roman"/>
          <w:sz w:val="24"/>
          <w:szCs w:val="24"/>
        </w:rPr>
      </w:pPr>
    </w:p>
    <w:tbl>
      <w:tblPr>
        <w:tblW w:w="14364" w:type="dxa"/>
        <w:tblLook w:val="01E0" w:firstRow="1" w:lastRow="1" w:firstColumn="1" w:lastColumn="1" w:noHBand="0" w:noVBand="0"/>
      </w:tblPr>
      <w:tblGrid>
        <w:gridCol w:w="4764"/>
        <w:gridCol w:w="4763"/>
        <w:gridCol w:w="222"/>
        <w:gridCol w:w="4615"/>
      </w:tblGrid>
      <w:tr w:rsidR="00F319EF" w:rsidRPr="00F319EF" w:rsidTr="00F319EF">
        <w:trPr>
          <w:gridAfter w:val="2"/>
          <w:wAfter w:w="4788" w:type="dxa"/>
        </w:trPr>
        <w:tc>
          <w:tcPr>
            <w:tcW w:w="9576" w:type="dxa"/>
            <w:gridSpan w:val="2"/>
            <w:shd w:val="clear" w:color="auto" w:fill="C0C0C0"/>
            <w:vAlign w:val="center"/>
            <w:hideMark/>
          </w:tcPr>
          <w:p w:rsidR="00F319EF" w:rsidRPr="00F319EF" w:rsidRDefault="00F319EF" w:rsidP="00F319EF">
            <w:pPr>
              <w:spacing w:after="0" w:line="240" w:lineRule="auto"/>
              <w:rPr>
                <w:rFonts w:ascii="Comic Sans MS" w:eastAsia="Times New Roman" w:hAnsi="Comic Sans MS" w:cs="Times New Roman"/>
                <w:b/>
                <w:sz w:val="24"/>
                <w:szCs w:val="24"/>
              </w:rPr>
            </w:pPr>
            <w:r w:rsidRPr="00F319EF">
              <w:rPr>
                <w:rFonts w:ascii="Comic Sans MS" w:eastAsia="Times New Roman" w:hAnsi="Comic Sans MS" w:cs="Times New Roman"/>
                <w:b/>
                <w:sz w:val="24"/>
                <w:szCs w:val="24"/>
              </w:rPr>
              <w:t>PREREQUISITE:</w:t>
            </w:r>
          </w:p>
        </w:tc>
      </w:tr>
      <w:tr w:rsidR="00F319EF" w:rsidRPr="00F319EF" w:rsidTr="00F319EF">
        <w:trPr>
          <w:gridAfter w:val="2"/>
          <w:wAfter w:w="4788" w:type="dxa"/>
        </w:trPr>
        <w:tc>
          <w:tcPr>
            <w:tcW w:w="9576" w:type="dxa"/>
            <w:gridSpan w:val="2"/>
            <w:vAlign w:val="center"/>
            <w:hideMark/>
          </w:tcPr>
          <w:p w:rsidR="00F319EF" w:rsidRPr="00F319EF" w:rsidRDefault="00F319EF" w:rsidP="00333E7E">
            <w:pPr>
              <w:spacing w:after="0" w:line="240" w:lineRule="auto"/>
              <w:rPr>
                <w:rFonts w:ascii="Comic Sans MS" w:eastAsia="Times New Roman" w:hAnsi="Comic Sans MS" w:cs="Times New Roman"/>
                <w:sz w:val="24"/>
                <w:szCs w:val="24"/>
              </w:rPr>
            </w:pPr>
            <w:r w:rsidRPr="00F319EF">
              <w:rPr>
                <w:rFonts w:ascii="Comic Sans MS" w:eastAsia="Times New Roman" w:hAnsi="Comic Sans MS" w:cs="Times New Roman"/>
                <w:sz w:val="24"/>
                <w:szCs w:val="24"/>
              </w:rPr>
              <w:t>BSC 20</w:t>
            </w:r>
            <w:r w:rsidR="00333E7E">
              <w:rPr>
                <w:rFonts w:ascii="Comic Sans MS" w:eastAsia="Times New Roman" w:hAnsi="Comic Sans MS" w:cs="Times New Roman"/>
                <w:sz w:val="24"/>
                <w:szCs w:val="24"/>
              </w:rPr>
              <w:t>93</w:t>
            </w:r>
            <w:r w:rsidRPr="00F319EF">
              <w:rPr>
                <w:rFonts w:ascii="Comic Sans MS" w:eastAsia="Times New Roman" w:hAnsi="Comic Sans MS" w:cs="Times New Roman"/>
                <w:sz w:val="24"/>
                <w:szCs w:val="24"/>
              </w:rPr>
              <w:t>/BSC 20</w:t>
            </w:r>
            <w:r w:rsidR="00333E7E">
              <w:rPr>
                <w:rFonts w:ascii="Comic Sans MS" w:eastAsia="Times New Roman" w:hAnsi="Comic Sans MS" w:cs="Times New Roman"/>
                <w:sz w:val="24"/>
                <w:szCs w:val="24"/>
              </w:rPr>
              <w:t>93</w:t>
            </w:r>
            <w:r w:rsidRPr="00F319EF">
              <w:rPr>
                <w:rFonts w:ascii="Comic Sans MS" w:eastAsia="Times New Roman" w:hAnsi="Comic Sans MS" w:cs="Times New Roman"/>
                <w:sz w:val="24"/>
                <w:szCs w:val="24"/>
              </w:rPr>
              <w:t xml:space="preserve">L </w:t>
            </w:r>
            <w:r w:rsidRPr="00F319EF">
              <w:rPr>
                <w:rFonts w:ascii="Comic Sans MS" w:eastAsia="Times New Roman" w:hAnsi="Comic Sans MS" w:cs="Optima-Medium"/>
              </w:rPr>
              <w:t>&amp; student must score into college level mathematics and reading.</w:t>
            </w:r>
          </w:p>
        </w:tc>
      </w:tr>
      <w:tr w:rsidR="00F319EF" w:rsidRPr="00F319EF" w:rsidTr="00F319EF">
        <w:tc>
          <w:tcPr>
            <w:tcW w:w="9576" w:type="dxa"/>
            <w:gridSpan w:val="2"/>
            <w:shd w:val="clear" w:color="auto" w:fill="BFBFBF"/>
            <w:vAlign w:val="center"/>
            <w:hideMark/>
          </w:tcPr>
          <w:p w:rsidR="00F319EF" w:rsidRPr="00F319EF" w:rsidRDefault="00F319EF" w:rsidP="00F319EF">
            <w:pPr>
              <w:spacing w:after="0" w:line="240" w:lineRule="auto"/>
              <w:rPr>
                <w:rFonts w:ascii="Comic Sans MS" w:eastAsia="Times New Roman" w:hAnsi="Comic Sans MS" w:cs="Times New Roman"/>
                <w:b/>
                <w:sz w:val="24"/>
                <w:szCs w:val="24"/>
              </w:rPr>
            </w:pPr>
            <w:r w:rsidRPr="00F319EF">
              <w:rPr>
                <w:rFonts w:ascii="Comic Sans MS" w:eastAsia="Times New Roman" w:hAnsi="Comic Sans MS" w:cs="Times New Roman"/>
                <w:b/>
                <w:sz w:val="24"/>
                <w:szCs w:val="24"/>
              </w:rPr>
              <w:t>COREQUISITE:</w:t>
            </w:r>
          </w:p>
        </w:tc>
        <w:tc>
          <w:tcPr>
            <w:tcW w:w="4788" w:type="dxa"/>
            <w:gridSpan w:val="2"/>
            <w:vAlign w:val="center"/>
          </w:tcPr>
          <w:p w:rsidR="00F319EF" w:rsidRPr="00F319EF" w:rsidRDefault="00F319EF" w:rsidP="00F319EF">
            <w:pPr>
              <w:spacing w:after="0" w:line="240" w:lineRule="auto"/>
              <w:jc w:val="center"/>
              <w:rPr>
                <w:rFonts w:ascii="Comic Sans MS" w:eastAsia="Times New Roman" w:hAnsi="Comic Sans MS" w:cs="Times New Roman"/>
                <w:b/>
                <w:sz w:val="24"/>
                <w:szCs w:val="24"/>
              </w:rPr>
            </w:pPr>
          </w:p>
        </w:tc>
      </w:tr>
      <w:tr w:rsidR="00F319EF" w:rsidRPr="00F319EF" w:rsidTr="00F319EF">
        <w:tc>
          <w:tcPr>
            <w:tcW w:w="9576" w:type="dxa"/>
            <w:gridSpan w:val="2"/>
            <w:vAlign w:val="center"/>
            <w:hideMark/>
          </w:tcPr>
          <w:p w:rsidR="00F319EF" w:rsidRPr="00F319EF" w:rsidRDefault="00F319EF" w:rsidP="00333E7E">
            <w:pPr>
              <w:spacing w:after="0" w:line="240" w:lineRule="auto"/>
              <w:rPr>
                <w:rFonts w:ascii="Comic Sans MS" w:eastAsia="Times New Roman" w:hAnsi="Comic Sans MS" w:cs="Times New Roman"/>
                <w:b/>
                <w:sz w:val="24"/>
                <w:szCs w:val="24"/>
              </w:rPr>
            </w:pPr>
            <w:r w:rsidRPr="00F319EF">
              <w:rPr>
                <w:rFonts w:ascii="Comic Sans MS" w:eastAsia="Times New Roman" w:hAnsi="Comic Sans MS" w:cs="Times New Roman"/>
                <w:b/>
                <w:sz w:val="24"/>
                <w:szCs w:val="24"/>
              </w:rPr>
              <w:t>BSC209</w:t>
            </w:r>
            <w:r w:rsidR="00333E7E">
              <w:rPr>
                <w:rFonts w:ascii="Comic Sans MS" w:eastAsia="Times New Roman" w:hAnsi="Comic Sans MS" w:cs="Times New Roman"/>
                <w:b/>
                <w:sz w:val="24"/>
                <w:szCs w:val="24"/>
              </w:rPr>
              <w:t>4</w:t>
            </w:r>
            <w:r w:rsidRPr="00F319EF">
              <w:rPr>
                <w:rFonts w:ascii="Comic Sans MS" w:eastAsia="Times New Roman" w:hAnsi="Comic Sans MS" w:cs="Times New Roman"/>
                <w:b/>
                <w:sz w:val="24"/>
                <w:szCs w:val="24"/>
              </w:rPr>
              <w:t>L</w:t>
            </w:r>
          </w:p>
        </w:tc>
        <w:tc>
          <w:tcPr>
            <w:tcW w:w="4788" w:type="dxa"/>
            <w:gridSpan w:val="2"/>
            <w:vAlign w:val="center"/>
          </w:tcPr>
          <w:p w:rsidR="00F319EF" w:rsidRPr="00F319EF" w:rsidRDefault="00F319EF" w:rsidP="00F319EF">
            <w:pPr>
              <w:spacing w:after="0" w:line="240" w:lineRule="auto"/>
              <w:jc w:val="center"/>
              <w:rPr>
                <w:rFonts w:ascii="Comic Sans MS" w:eastAsia="Times New Roman" w:hAnsi="Comic Sans MS" w:cs="Times New Roman"/>
                <w:b/>
                <w:sz w:val="24"/>
                <w:szCs w:val="24"/>
              </w:rPr>
            </w:pPr>
          </w:p>
        </w:tc>
      </w:tr>
      <w:tr w:rsidR="00F319EF" w:rsidRPr="00F319EF" w:rsidTr="00F319EF">
        <w:trPr>
          <w:gridAfter w:val="2"/>
          <w:wAfter w:w="4788" w:type="dxa"/>
          <w:trHeight w:val="1737"/>
        </w:trPr>
        <w:tc>
          <w:tcPr>
            <w:tcW w:w="4788" w:type="dxa"/>
            <w:shd w:val="clear" w:color="auto" w:fill="BFBFBF"/>
            <w:hideMark/>
          </w:tcPr>
          <w:p w:rsidR="00F319EF" w:rsidRPr="00F319EF" w:rsidRDefault="00F319EF" w:rsidP="00F319EF">
            <w:pPr>
              <w:spacing w:after="0" w:line="240" w:lineRule="auto"/>
              <w:rPr>
                <w:rFonts w:ascii="Comic Sans MS" w:eastAsia="Times New Roman" w:hAnsi="Comic Sans MS" w:cs="Times New Roman"/>
                <w:b/>
                <w:sz w:val="24"/>
                <w:szCs w:val="24"/>
              </w:rPr>
            </w:pPr>
            <w:r w:rsidRPr="00F319EF">
              <w:rPr>
                <w:rFonts w:ascii="Comic Sans MS" w:eastAsia="Times New Roman" w:hAnsi="Comic Sans MS" w:cs="Times New Roman"/>
                <w:b/>
                <w:sz w:val="24"/>
                <w:szCs w:val="24"/>
              </w:rPr>
              <w:t>INSTRUCTOR</w:t>
            </w:r>
          </w:p>
          <w:p w:rsidR="00F319EF" w:rsidRPr="00F319EF" w:rsidRDefault="00F319EF" w:rsidP="00F319EF">
            <w:pPr>
              <w:spacing w:after="0" w:line="240" w:lineRule="auto"/>
              <w:rPr>
                <w:rFonts w:ascii="Comic Sans MS" w:eastAsia="Times New Roman" w:hAnsi="Comic Sans MS" w:cs="Times New Roman"/>
                <w:color w:val="FF0000"/>
                <w:sz w:val="24"/>
                <w:szCs w:val="24"/>
              </w:rPr>
            </w:pPr>
            <w:r w:rsidRPr="00F319EF">
              <w:rPr>
                <w:rFonts w:ascii="Comic Sans MS" w:eastAsia="Times New Roman" w:hAnsi="Comic Sans MS" w:cs="Times New Roman"/>
                <w:b/>
                <w:sz w:val="24"/>
                <w:szCs w:val="24"/>
              </w:rPr>
              <w:t>INFORMATION:</w:t>
            </w:r>
          </w:p>
        </w:tc>
        <w:tc>
          <w:tcPr>
            <w:tcW w:w="4788" w:type="dxa"/>
            <w:hideMark/>
          </w:tcPr>
          <w:p w:rsidR="00F319EF" w:rsidRPr="00F319EF" w:rsidRDefault="00F319EF" w:rsidP="00F319EF">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Sherry Bowen</w:t>
            </w:r>
          </w:p>
          <w:p w:rsidR="00F319EF" w:rsidRPr="00F319EF" w:rsidRDefault="00F319EF" w:rsidP="00F319EF">
            <w:pPr>
              <w:spacing w:after="0" w:line="240" w:lineRule="auto"/>
              <w:rPr>
                <w:rFonts w:ascii="Comic Sans MS" w:eastAsia="Times New Roman" w:hAnsi="Comic Sans MS" w:cs="Times New Roman"/>
                <w:sz w:val="24"/>
                <w:szCs w:val="24"/>
              </w:rPr>
            </w:pPr>
            <w:r w:rsidRPr="00F319EF">
              <w:rPr>
                <w:rFonts w:ascii="Comic Sans MS" w:eastAsia="Times New Roman" w:hAnsi="Comic Sans MS" w:cs="Times New Roman"/>
                <w:sz w:val="24"/>
                <w:szCs w:val="24"/>
                <w:u w:val="single"/>
              </w:rPr>
              <w:t>Office:</w:t>
            </w:r>
            <w:r w:rsidR="00BD0072">
              <w:rPr>
                <w:rFonts w:ascii="Comic Sans MS" w:eastAsia="Times New Roman" w:hAnsi="Comic Sans MS" w:cs="Times New Roman"/>
                <w:sz w:val="24"/>
                <w:szCs w:val="24"/>
              </w:rPr>
              <w:t xml:space="preserve">  N217</w:t>
            </w:r>
          </w:p>
          <w:p w:rsidR="00F319EF" w:rsidRPr="00F319EF" w:rsidRDefault="00F319EF" w:rsidP="00F319EF">
            <w:pPr>
              <w:spacing w:after="0" w:line="240" w:lineRule="auto"/>
              <w:rPr>
                <w:rFonts w:ascii="Comic Sans MS" w:eastAsia="Times New Roman" w:hAnsi="Comic Sans MS" w:cs="Times New Roman"/>
                <w:sz w:val="24"/>
                <w:szCs w:val="24"/>
              </w:rPr>
            </w:pPr>
            <w:r w:rsidRPr="00F319EF">
              <w:rPr>
                <w:rFonts w:ascii="Comic Sans MS" w:eastAsia="Times New Roman" w:hAnsi="Comic Sans MS" w:cs="Times New Roman"/>
                <w:sz w:val="24"/>
                <w:szCs w:val="24"/>
                <w:u w:val="single"/>
              </w:rPr>
              <w:t>Phone:</w:t>
            </w:r>
            <w:r w:rsidRPr="00F319EF">
              <w:rPr>
                <w:rFonts w:ascii="Comic Sans MS" w:eastAsia="Times New Roman" w:hAnsi="Comic Sans MS" w:cs="Times New Roman"/>
                <w:sz w:val="24"/>
                <w:szCs w:val="24"/>
              </w:rPr>
              <w:t xml:space="preserve">  772-462-7</w:t>
            </w:r>
            <w:r>
              <w:rPr>
                <w:rFonts w:ascii="Comic Sans MS" w:eastAsia="Times New Roman" w:hAnsi="Comic Sans MS" w:cs="Times New Roman"/>
                <w:sz w:val="24"/>
                <w:szCs w:val="24"/>
              </w:rPr>
              <w:t>502</w:t>
            </w:r>
          </w:p>
          <w:p w:rsidR="00F319EF" w:rsidRPr="00F319EF" w:rsidRDefault="00F319EF" w:rsidP="00F319EF">
            <w:pPr>
              <w:spacing w:after="0" w:line="240" w:lineRule="auto"/>
              <w:rPr>
                <w:rFonts w:ascii="Comic Sans MS" w:eastAsia="Times New Roman" w:hAnsi="Comic Sans MS" w:cs="Times New Roman"/>
                <w:sz w:val="24"/>
                <w:szCs w:val="24"/>
              </w:rPr>
            </w:pPr>
            <w:r w:rsidRPr="00F319EF">
              <w:rPr>
                <w:rFonts w:ascii="Comic Sans MS" w:eastAsia="Times New Roman" w:hAnsi="Comic Sans MS" w:cs="Times New Roman"/>
                <w:sz w:val="24"/>
                <w:szCs w:val="24"/>
                <w:u w:val="single"/>
              </w:rPr>
              <w:t>Email:</w:t>
            </w:r>
            <w:r w:rsidRPr="00F319EF">
              <w:rPr>
                <w:rFonts w:ascii="Comic Sans MS" w:eastAsia="Times New Roman" w:hAnsi="Comic Sans MS" w:cs="Times New Roman"/>
                <w:sz w:val="24"/>
                <w:szCs w:val="24"/>
              </w:rPr>
              <w:t xml:space="preserve"> </w:t>
            </w:r>
            <w:hyperlink r:id="rId6" w:history="1">
              <w:r w:rsidRPr="00982858">
                <w:rPr>
                  <w:rStyle w:val="Hyperlink"/>
                  <w:rFonts w:ascii="Comic Sans MS" w:eastAsia="Times New Roman" w:hAnsi="Comic Sans MS" w:cs="Times New Roman"/>
                  <w:sz w:val="24"/>
                  <w:szCs w:val="24"/>
                </w:rPr>
                <w:t>sbowen@irsc.edu</w:t>
              </w:r>
            </w:hyperlink>
            <w:r w:rsidRPr="00F319EF">
              <w:rPr>
                <w:rFonts w:ascii="Comic Sans MS" w:eastAsia="Times New Roman" w:hAnsi="Comic Sans MS" w:cs="Times New Roman"/>
                <w:sz w:val="24"/>
                <w:szCs w:val="24"/>
              </w:rPr>
              <w:t xml:space="preserve"> </w:t>
            </w:r>
          </w:p>
          <w:p w:rsidR="00F319EF" w:rsidRPr="00F319EF" w:rsidRDefault="00F319EF" w:rsidP="00F319EF">
            <w:pPr>
              <w:spacing w:after="0" w:line="240" w:lineRule="auto"/>
              <w:rPr>
                <w:rFonts w:ascii="Comic Sans MS" w:eastAsia="Times New Roman" w:hAnsi="Comic Sans MS" w:cs="Times New Roman"/>
                <w:sz w:val="24"/>
                <w:szCs w:val="24"/>
              </w:rPr>
            </w:pPr>
            <w:r w:rsidRPr="00F319EF">
              <w:rPr>
                <w:rFonts w:ascii="Comic Sans MS" w:eastAsia="Times New Roman" w:hAnsi="Comic Sans MS" w:cs="Times New Roman"/>
                <w:sz w:val="24"/>
                <w:szCs w:val="24"/>
                <w:u w:val="single"/>
              </w:rPr>
              <w:t>Office hours</w:t>
            </w:r>
            <w:r w:rsidRPr="00F319EF">
              <w:rPr>
                <w:rFonts w:ascii="Comic Sans MS" w:eastAsia="Times New Roman" w:hAnsi="Comic Sans MS" w:cs="Times New Roman"/>
                <w:sz w:val="24"/>
                <w:szCs w:val="24"/>
              </w:rPr>
              <w:t xml:space="preserve"> posted on website &amp; door.</w:t>
            </w:r>
          </w:p>
        </w:tc>
      </w:tr>
      <w:tr w:rsidR="00F319EF" w:rsidRPr="00F319EF" w:rsidTr="00F319EF">
        <w:trPr>
          <w:gridAfter w:val="1"/>
          <w:wAfter w:w="4656" w:type="dxa"/>
        </w:trPr>
        <w:tc>
          <w:tcPr>
            <w:tcW w:w="9708" w:type="dxa"/>
            <w:gridSpan w:val="3"/>
          </w:tcPr>
          <w:p w:rsidR="00F319EF" w:rsidRPr="00F319EF" w:rsidRDefault="00F319EF" w:rsidP="00F319EF">
            <w:pPr>
              <w:spacing w:after="0" w:line="240" w:lineRule="auto"/>
              <w:rPr>
                <w:rFonts w:ascii="Comic Sans MS" w:eastAsia="Times New Roman" w:hAnsi="Comic Sans MS" w:cs="Times New Roman"/>
                <w:i/>
                <w:sz w:val="24"/>
                <w:szCs w:val="24"/>
              </w:rPr>
            </w:pPr>
          </w:p>
        </w:tc>
      </w:tr>
      <w:tr w:rsidR="00F319EF" w:rsidRPr="00F319EF" w:rsidTr="00F319EF">
        <w:trPr>
          <w:gridAfter w:val="1"/>
          <w:wAfter w:w="4656" w:type="dxa"/>
        </w:trPr>
        <w:tc>
          <w:tcPr>
            <w:tcW w:w="9708"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rsidR="00F319EF" w:rsidRPr="00F319EF" w:rsidRDefault="00F319EF" w:rsidP="00F319EF">
            <w:pPr>
              <w:spacing w:after="0" w:line="240" w:lineRule="auto"/>
              <w:rPr>
                <w:rFonts w:ascii="Comic Sans MS" w:eastAsia="Times New Roman" w:hAnsi="Comic Sans MS" w:cs="Times New Roman"/>
                <w:b/>
                <w:sz w:val="24"/>
                <w:szCs w:val="24"/>
              </w:rPr>
            </w:pPr>
            <w:r w:rsidRPr="00F319EF">
              <w:rPr>
                <w:rFonts w:ascii="Comic Sans MS" w:eastAsia="Times New Roman" w:hAnsi="Comic Sans MS" w:cs="Times New Roman"/>
                <w:b/>
                <w:sz w:val="24"/>
                <w:szCs w:val="24"/>
              </w:rPr>
              <w:t>GRADING POLICIES:</w:t>
            </w:r>
          </w:p>
        </w:tc>
      </w:tr>
      <w:tr w:rsidR="00F319EF" w:rsidRPr="00F319EF" w:rsidTr="00F319EF">
        <w:trPr>
          <w:gridAfter w:val="1"/>
          <w:wAfter w:w="4656" w:type="dxa"/>
        </w:trPr>
        <w:tc>
          <w:tcPr>
            <w:tcW w:w="9708" w:type="dxa"/>
            <w:gridSpan w:val="3"/>
            <w:tcBorders>
              <w:top w:val="single" w:sz="4" w:space="0" w:color="auto"/>
              <w:left w:val="single" w:sz="4" w:space="0" w:color="auto"/>
              <w:bottom w:val="single" w:sz="4" w:space="0" w:color="auto"/>
              <w:right w:val="single" w:sz="4" w:space="0" w:color="auto"/>
            </w:tcBorders>
            <w:hideMark/>
          </w:tcPr>
          <w:p w:rsidR="00F319EF" w:rsidRPr="00F319EF" w:rsidRDefault="00F319EF" w:rsidP="00F319EF">
            <w:pPr>
              <w:spacing w:after="0" w:line="240" w:lineRule="auto"/>
              <w:ind w:left="288" w:hanging="288"/>
              <w:rPr>
                <w:rFonts w:ascii="Comic Sans MS" w:eastAsia="Times New Roman" w:hAnsi="Comic Sans MS" w:cs="Times New Roman"/>
                <w:szCs w:val="24"/>
              </w:rPr>
            </w:pPr>
            <w:r w:rsidRPr="00F319EF">
              <w:rPr>
                <w:rFonts w:ascii="Comic Sans MS" w:eastAsia="Times New Roman" w:hAnsi="Comic Sans MS" w:cs="Times New Roman"/>
                <w:b/>
                <w:szCs w:val="24"/>
              </w:rPr>
              <w:t xml:space="preserve">Exams </w:t>
            </w:r>
            <w:r w:rsidRPr="00F319EF">
              <w:rPr>
                <w:rFonts w:ascii="Comic Sans MS" w:eastAsia="Times New Roman" w:hAnsi="Comic Sans MS" w:cs="Times New Roman"/>
                <w:bCs/>
                <w:szCs w:val="24"/>
              </w:rPr>
              <w:t>– There will be f</w:t>
            </w:r>
            <w:r w:rsidRPr="00F319EF">
              <w:rPr>
                <w:rFonts w:ascii="Comic Sans MS" w:eastAsia="Times New Roman" w:hAnsi="Comic Sans MS" w:cs="Times New Roman"/>
                <w:szCs w:val="24"/>
              </w:rPr>
              <w:t xml:space="preserve">our </w:t>
            </w:r>
            <w:r w:rsidRPr="00F319EF">
              <w:rPr>
                <w:rFonts w:ascii="Comic Sans MS" w:eastAsia="Times New Roman" w:hAnsi="Comic Sans MS" w:cs="Times New Roman"/>
                <w:i/>
                <w:iCs/>
                <w:szCs w:val="24"/>
              </w:rPr>
              <w:t>unit exams</w:t>
            </w:r>
            <w:r w:rsidR="00104E94">
              <w:rPr>
                <w:rFonts w:ascii="Comic Sans MS" w:eastAsia="Times New Roman" w:hAnsi="Comic Sans MS" w:cs="Times New Roman"/>
                <w:szCs w:val="24"/>
              </w:rPr>
              <w:t xml:space="preserve"> (100 points each), 5</w:t>
            </w:r>
            <w:r w:rsidRPr="00F319EF">
              <w:rPr>
                <w:rFonts w:ascii="Comic Sans MS" w:eastAsia="Times New Roman" w:hAnsi="Comic Sans MS" w:cs="Times New Roman"/>
                <w:szCs w:val="24"/>
              </w:rPr>
              <w:t xml:space="preserve"> quizzes averaging to a 100 point exam grade, and one </w:t>
            </w:r>
            <w:r w:rsidRPr="00F319EF">
              <w:rPr>
                <w:rFonts w:ascii="Comic Sans MS" w:eastAsia="Times New Roman" w:hAnsi="Comic Sans MS" w:cs="Times New Roman"/>
                <w:i/>
                <w:iCs/>
                <w:szCs w:val="24"/>
              </w:rPr>
              <w:t>comprehensive final</w:t>
            </w:r>
            <w:r w:rsidR="004F5067">
              <w:rPr>
                <w:rFonts w:ascii="Comic Sans MS" w:eastAsia="Times New Roman" w:hAnsi="Comic Sans MS" w:cs="Times New Roman"/>
                <w:szCs w:val="24"/>
              </w:rPr>
              <w:t xml:space="preserve"> (2</w:t>
            </w:r>
            <w:r w:rsidRPr="00F319EF">
              <w:rPr>
                <w:rFonts w:ascii="Comic Sans MS" w:eastAsia="Times New Roman" w:hAnsi="Comic Sans MS" w:cs="Times New Roman"/>
                <w:szCs w:val="24"/>
              </w:rPr>
              <w:t>00 points).  The lowest 100-point unit e</w:t>
            </w:r>
            <w:r w:rsidR="004F5067">
              <w:rPr>
                <w:rFonts w:ascii="Comic Sans MS" w:eastAsia="Times New Roman" w:hAnsi="Comic Sans MS" w:cs="Times New Roman"/>
                <w:szCs w:val="24"/>
              </w:rPr>
              <w:t>xam is dropped, for a total of 6</w:t>
            </w:r>
            <w:r w:rsidRPr="00F319EF">
              <w:rPr>
                <w:rFonts w:ascii="Comic Sans MS" w:eastAsia="Times New Roman" w:hAnsi="Comic Sans MS" w:cs="Times New Roman"/>
                <w:szCs w:val="24"/>
              </w:rPr>
              <w:t>00 possible points.</w:t>
            </w:r>
          </w:p>
          <w:p w:rsidR="00F319EF" w:rsidRPr="00F319EF" w:rsidRDefault="00F319EF" w:rsidP="00F319EF">
            <w:pPr>
              <w:spacing w:after="0" w:line="240" w:lineRule="auto"/>
              <w:jc w:val="center"/>
              <w:rPr>
                <w:rFonts w:ascii="Comic Sans MS" w:eastAsia="Times New Roman" w:hAnsi="Comic Sans MS" w:cs="Times New Roman"/>
                <w:szCs w:val="24"/>
              </w:rPr>
            </w:pPr>
            <w:r w:rsidRPr="00F319EF">
              <w:rPr>
                <w:rFonts w:ascii="Comic Sans MS" w:eastAsia="Times New Roman" w:hAnsi="Comic Sans MS" w:cs="Times New Roman"/>
                <w:szCs w:val="24"/>
              </w:rPr>
              <w:t>The semester average is based on the percentage of total percentage points:</w:t>
            </w:r>
          </w:p>
          <w:p w:rsidR="00F319EF" w:rsidRPr="00F319EF" w:rsidRDefault="00F319EF" w:rsidP="00F319EF">
            <w:pPr>
              <w:spacing w:after="0" w:line="240" w:lineRule="auto"/>
              <w:jc w:val="center"/>
              <w:rPr>
                <w:rFonts w:ascii="Comic Sans MS" w:eastAsia="Times New Roman" w:hAnsi="Comic Sans MS" w:cs="Times New Roman"/>
                <w:szCs w:val="24"/>
              </w:rPr>
            </w:pPr>
            <w:r w:rsidRPr="00F319EF">
              <w:rPr>
                <w:rFonts w:ascii="Comic Sans MS" w:eastAsia="Times New Roman" w:hAnsi="Comic Sans MS" w:cs="Times New Roman"/>
                <w:szCs w:val="24"/>
              </w:rPr>
              <w:t>90 -100  = A</w:t>
            </w:r>
          </w:p>
          <w:p w:rsidR="00F319EF" w:rsidRPr="00F319EF" w:rsidRDefault="00F319EF" w:rsidP="00F319EF">
            <w:pPr>
              <w:spacing w:after="0" w:line="240" w:lineRule="auto"/>
              <w:jc w:val="center"/>
              <w:rPr>
                <w:rFonts w:ascii="Comic Sans MS" w:eastAsia="Times New Roman" w:hAnsi="Comic Sans MS" w:cs="Times New Roman"/>
                <w:szCs w:val="24"/>
              </w:rPr>
            </w:pPr>
            <w:r w:rsidRPr="00F319EF">
              <w:rPr>
                <w:rFonts w:ascii="Comic Sans MS" w:eastAsia="Times New Roman" w:hAnsi="Comic Sans MS" w:cs="Times New Roman"/>
                <w:szCs w:val="24"/>
              </w:rPr>
              <w:t>80 -  89  = B</w:t>
            </w:r>
          </w:p>
          <w:p w:rsidR="00F319EF" w:rsidRPr="00F319EF" w:rsidRDefault="00F319EF" w:rsidP="00F319EF">
            <w:pPr>
              <w:spacing w:after="0" w:line="240" w:lineRule="auto"/>
              <w:jc w:val="center"/>
              <w:rPr>
                <w:rFonts w:ascii="Comic Sans MS" w:eastAsia="Times New Roman" w:hAnsi="Comic Sans MS" w:cs="Times New Roman"/>
                <w:szCs w:val="24"/>
              </w:rPr>
            </w:pPr>
            <w:r w:rsidRPr="00F319EF">
              <w:rPr>
                <w:rFonts w:ascii="Comic Sans MS" w:eastAsia="Times New Roman" w:hAnsi="Comic Sans MS" w:cs="Times New Roman"/>
                <w:szCs w:val="24"/>
              </w:rPr>
              <w:t>70 -  79  = C</w:t>
            </w:r>
          </w:p>
          <w:p w:rsidR="00F319EF" w:rsidRPr="00F319EF" w:rsidRDefault="00F319EF" w:rsidP="00F319EF">
            <w:pPr>
              <w:spacing w:after="0" w:line="240" w:lineRule="auto"/>
              <w:jc w:val="center"/>
              <w:rPr>
                <w:rFonts w:ascii="Comic Sans MS" w:eastAsia="Times New Roman" w:hAnsi="Comic Sans MS" w:cs="Times New Roman"/>
                <w:szCs w:val="24"/>
              </w:rPr>
            </w:pPr>
            <w:r w:rsidRPr="00F319EF">
              <w:rPr>
                <w:rFonts w:ascii="Comic Sans MS" w:eastAsia="Times New Roman" w:hAnsi="Comic Sans MS" w:cs="Times New Roman"/>
                <w:szCs w:val="24"/>
              </w:rPr>
              <w:t>60 -  69  = D</w:t>
            </w:r>
          </w:p>
          <w:p w:rsidR="00F319EF" w:rsidRPr="00F319EF" w:rsidRDefault="00F319EF" w:rsidP="00F319EF">
            <w:pPr>
              <w:spacing w:after="0" w:line="240" w:lineRule="auto"/>
              <w:jc w:val="center"/>
              <w:rPr>
                <w:rFonts w:ascii="Comic Sans MS" w:eastAsia="Times New Roman" w:hAnsi="Comic Sans MS" w:cs="Times New Roman"/>
                <w:szCs w:val="24"/>
              </w:rPr>
            </w:pPr>
            <w:r w:rsidRPr="00F319EF">
              <w:rPr>
                <w:rFonts w:ascii="Comic Sans MS" w:eastAsia="Times New Roman" w:hAnsi="Comic Sans MS" w:cs="Times New Roman"/>
                <w:szCs w:val="24"/>
              </w:rPr>
              <w:t>below 60 = F</w:t>
            </w:r>
          </w:p>
          <w:p w:rsidR="00F319EF" w:rsidRPr="00F319EF" w:rsidRDefault="00F319EF" w:rsidP="003F1A0D">
            <w:pPr>
              <w:spacing w:after="0" w:line="240" w:lineRule="auto"/>
              <w:ind w:left="720"/>
              <w:rPr>
                <w:rFonts w:ascii="Comic Sans MS" w:eastAsia="Times New Roman" w:hAnsi="Comic Sans MS" w:cs="Times New Roman"/>
                <w:szCs w:val="24"/>
              </w:rPr>
            </w:pPr>
            <w:r w:rsidRPr="00F319EF">
              <w:rPr>
                <w:rFonts w:ascii="Comic Sans MS" w:eastAsia="Times New Roman" w:hAnsi="Comic Sans MS" w:cs="Times New Roman"/>
                <w:b/>
                <w:szCs w:val="24"/>
              </w:rPr>
              <w:t xml:space="preserve">                    W</w:t>
            </w:r>
            <w:r w:rsidRPr="00F319EF">
              <w:rPr>
                <w:rFonts w:ascii="Comic Sans MS" w:eastAsia="Times New Roman" w:hAnsi="Comic Sans MS" w:cs="Times New Roman"/>
                <w:szCs w:val="24"/>
              </w:rPr>
              <w:t xml:space="preserve">--deadline is </w:t>
            </w:r>
            <w:r w:rsidR="003F1A0D">
              <w:rPr>
                <w:rFonts w:ascii="Comic Sans MS" w:eastAsia="Times New Roman" w:hAnsi="Comic Sans MS" w:cs="Times New Roman"/>
                <w:szCs w:val="24"/>
              </w:rPr>
              <w:t>Monday, July 25</w:t>
            </w:r>
            <w:r w:rsidRPr="00F319EF">
              <w:rPr>
                <w:rFonts w:ascii="Comic Sans MS" w:eastAsia="Times New Roman" w:hAnsi="Comic Sans MS" w:cs="Times New Roman"/>
                <w:szCs w:val="24"/>
              </w:rPr>
              <w:t xml:space="preserve">      </w:t>
            </w:r>
          </w:p>
        </w:tc>
      </w:tr>
      <w:tr w:rsidR="00F319EF" w:rsidRPr="00F319EF" w:rsidTr="00F319EF">
        <w:tc>
          <w:tcPr>
            <w:tcW w:w="3585" w:type="dxa"/>
            <w:tcBorders>
              <w:top w:val="nil"/>
              <w:left w:val="nil"/>
              <w:bottom w:val="nil"/>
              <w:right w:val="nil"/>
            </w:tcBorders>
            <w:vAlign w:val="center"/>
            <w:hideMark/>
          </w:tcPr>
          <w:p w:rsidR="00F319EF" w:rsidRPr="00F319EF" w:rsidRDefault="00F319EF" w:rsidP="00F319EF">
            <w:pPr>
              <w:spacing w:after="0" w:line="240" w:lineRule="auto"/>
              <w:rPr>
                <w:rFonts w:ascii="Times New Roman" w:eastAsia="Calibri" w:hAnsi="Times New Roman" w:cs="Times New Roman"/>
                <w:sz w:val="1"/>
                <w:szCs w:val="24"/>
              </w:rPr>
            </w:pPr>
          </w:p>
        </w:tc>
        <w:tc>
          <w:tcPr>
            <w:tcW w:w="3585" w:type="dxa"/>
            <w:tcBorders>
              <w:top w:val="nil"/>
              <w:left w:val="nil"/>
              <w:bottom w:val="nil"/>
              <w:right w:val="nil"/>
            </w:tcBorders>
            <w:vAlign w:val="center"/>
            <w:hideMark/>
          </w:tcPr>
          <w:p w:rsidR="00F319EF" w:rsidRPr="00F319EF" w:rsidRDefault="00F319EF" w:rsidP="00F319EF">
            <w:pPr>
              <w:spacing w:after="0" w:line="240" w:lineRule="auto"/>
              <w:rPr>
                <w:rFonts w:ascii="Times New Roman" w:eastAsia="Calibri" w:hAnsi="Times New Roman" w:cs="Times New Roman"/>
                <w:sz w:val="1"/>
                <w:szCs w:val="24"/>
              </w:rPr>
            </w:pPr>
          </w:p>
        </w:tc>
        <w:tc>
          <w:tcPr>
            <w:tcW w:w="105" w:type="dxa"/>
            <w:tcBorders>
              <w:top w:val="nil"/>
              <w:left w:val="nil"/>
              <w:bottom w:val="nil"/>
              <w:right w:val="nil"/>
            </w:tcBorders>
            <w:vAlign w:val="center"/>
            <w:hideMark/>
          </w:tcPr>
          <w:p w:rsidR="00F319EF" w:rsidRPr="00F319EF" w:rsidRDefault="00F319EF" w:rsidP="00F319EF">
            <w:pPr>
              <w:spacing w:after="0" w:line="240" w:lineRule="auto"/>
              <w:rPr>
                <w:rFonts w:ascii="Times New Roman" w:eastAsia="Calibri" w:hAnsi="Times New Roman" w:cs="Times New Roman"/>
                <w:sz w:val="1"/>
                <w:szCs w:val="24"/>
              </w:rPr>
            </w:pPr>
          </w:p>
        </w:tc>
        <w:tc>
          <w:tcPr>
            <w:tcW w:w="3495" w:type="dxa"/>
            <w:tcBorders>
              <w:top w:val="nil"/>
              <w:left w:val="nil"/>
              <w:bottom w:val="nil"/>
              <w:right w:val="nil"/>
            </w:tcBorders>
            <w:vAlign w:val="center"/>
            <w:hideMark/>
          </w:tcPr>
          <w:p w:rsidR="00F319EF" w:rsidRPr="00F319EF" w:rsidRDefault="00F319EF" w:rsidP="00F319EF">
            <w:pPr>
              <w:spacing w:after="0" w:line="240" w:lineRule="auto"/>
              <w:rPr>
                <w:rFonts w:ascii="Times New Roman" w:eastAsia="Calibri" w:hAnsi="Times New Roman" w:cs="Times New Roman"/>
                <w:sz w:val="1"/>
                <w:szCs w:val="24"/>
              </w:rPr>
            </w:pPr>
          </w:p>
        </w:tc>
      </w:tr>
    </w:tbl>
    <w:p w:rsidR="00F319EF" w:rsidRPr="00F319EF" w:rsidRDefault="00F319EF" w:rsidP="00F319EF">
      <w:pPr>
        <w:spacing w:after="0" w:line="240" w:lineRule="auto"/>
        <w:rPr>
          <w:rFonts w:ascii="Times New Roman" w:eastAsia="Times New Roman" w:hAnsi="Times New Roman" w:cs="Times New Roman"/>
          <w:sz w:val="24"/>
          <w:szCs w:val="24"/>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6750"/>
        <w:gridCol w:w="1548"/>
        <w:gridCol w:w="162"/>
      </w:tblGrid>
      <w:tr w:rsidR="00F319EF" w:rsidRPr="00F319EF" w:rsidTr="00B903D8">
        <w:tc>
          <w:tcPr>
            <w:tcW w:w="9738" w:type="dxa"/>
            <w:gridSpan w:val="4"/>
            <w:tcBorders>
              <w:top w:val="single" w:sz="4" w:space="0" w:color="000000"/>
              <w:left w:val="single" w:sz="4" w:space="0" w:color="000000"/>
              <w:bottom w:val="single" w:sz="4" w:space="0" w:color="000000"/>
              <w:right w:val="single" w:sz="4" w:space="0" w:color="000000"/>
            </w:tcBorders>
            <w:shd w:val="clear" w:color="auto" w:fill="BFBFBF"/>
            <w:hideMark/>
          </w:tcPr>
          <w:p w:rsidR="00F319EF" w:rsidRPr="00F319EF" w:rsidRDefault="00F319EF" w:rsidP="00F319EF">
            <w:pPr>
              <w:spacing w:after="0" w:line="240" w:lineRule="auto"/>
              <w:rPr>
                <w:rFonts w:ascii="Times New Roman" w:eastAsia="Times New Roman" w:hAnsi="Times New Roman" w:cs="Times New Roman"/>
                <w:b/>
                <w:sz w:val="28"/>
                <w:szCs w:val="28"/>
              </w:rPr>
            </w:pPr>
            <w:r w:rsidRPr="00F319EF">
              <w:rPr>
                <w:rFonts w:ascii="Comic Sans MS" w:eastAsia="Times New Roman" w:hAnsi="Comic Sans MS" w:cs="Times New Roman"/>
                <w:b/>
                <w:sz w:val="24"/>
                <w:szCs w:val="24"/>
              </w:rPr>
              <w:t>Tentative Course Schedule</w:t>
            </w:r>
          </w:p>
        </w:tc>
      </w:tr>
      <w:tr w:rsidR="00F319EF" w:rsidRPr="00F319EF" w:rsidTr="00B903D8">
        <w:tc>
          <w:tcPr>
            <w:tcW w:w="1278" w:type="dxa"/>
            <w:tcBorders>
              <w:top w:val="single" w:sz="4" w:space="0" w:color="000000"/>
              <w:left w:val="single" w:sz="4" w:space="0" w:color="000000"/>
              <w:bottom w:val="single" w:sz="4" w:space="0" w:color="000000"/>
              <w:right w:val="single" w:sz="4" w:space="0" w:color="000000"/>
            </w:tcBorders>
            <w:hideMark/>
          </w:tcPr>
          <w:p w:rsidR="00F319EF" w:rsidRPr="00F319EF" w:rsidRDefault="00F319EF" w:rsidP="00F319EF">
            <w:pPr>
              <w:spacing w:after="0" w:line="240" w:lineRule="auto"/>
              <w:rPr>
                <w:rFonts w:ascii="Times New Roman" w:eastAsia="Times New Roman" w:hAnsi="Times New Roman" w:cs="Times New Roman"/>
                <w:b/>
                <w:sz w:val="28"/>
                <w:szCs w:val="28"/>
              </w:rPr>
            </w:pPr>
            <w:r w:rsidRPr="00F319EF">
              <w:rPr>
                <w:rFonts w:ascii="Times New Roman" w:eastAsia="Times New Roman" w:hAnsi="Times New Roman" w:cs="Times New Roman"/>
                <w:b/>
                <w:sz w:val="28"/>
                <w:szCs w:val="28"/>
              </w:rPr>
              <w:t>Week of</w:t>
            </w:r>
          </w:p>
        </w:tc>
        <w:tc>
          <w:tcPr>
            <w:tcW w:w="6750" w:type="dxa"/>
            <w:tcBorders>
              <w:top w:val="single" w:sz="4" w:space="0" w:color="000000"/>
              <w:left w:val="single" w:sz="4" w:space="0" w:color="000000"/>
              <w:bottom w:val="single" w:sz="4" w:space="0" w:color="000000"/>
              <w:right w:val="single" w:sz="4" w:space="0" w:color="000000"/>
            </w:tcBorders>
            <w:hideMark/>
          </w:tcPr>
          <w:p w:rsidR="00F319EF" w:rsidRPr="00F319EF" w:rsidRDefault="00F319EF" w:rsidP="00F319EF">
            <w:pPr>
              <w:spacing w:after="0" w:line="240" w:lineRule="auto"/>
              <w:rPr>
                <w:rFonts w:ascii="Times New Roman" w:eastAsia="Times New Roman" w:hAnsi="Times New Roman" w:cs="Times New Roman"/>
                <w:b/>
                <w:sz w:val="28"/>
                <w:szCs w:val="28"/>
              </w:rPr>
            </w:pPr>
            <w:r w:rsidRPr="00F319EF">
              <w:rPr>
                <w:rFonts w:ascii="Times New Roman" w:eastAsia="Times New Roman" w:hAnsi="Times New Roman" w:cs="Times New Roman"/>
                <w:b/>
                <w:sz w:val="28"/>
                <w:szCs w:val="28"/>
              </w:rPr>
              <w:t>Topics</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F319EF" w:rsidRPr="00F319EF" w:rsidRDefault="00F319EF" w:rsidP="00F319EF">
            <w:pPr>
              <w:spacing w:after="0" w:line="240" w:lineRule="auto"/>
              <w:rPr>
                <w:rFonts w:ascii="Times New Roman" w:eastAsia="Times New Roman" w:hAnsi="Times New Roman" w:cs="Times New Roman"/>
                <w:b/>
                <w:sz w:val="28"/>
                <w:szCs w:val="28"/>
              </w:rPr>
            </w:pPr>
            <w:r w:rsidRPr="00F319EF">
              <w:rPr>
                <w:rFonts w:ascii="Times New Roman" w:eastAsia="Times New Roman" w:hAnsi="Times New Roman" w:cs="Times New Roman"/>
                <w:b/>
                <w:sz w:val="28"/>
                <w:szCs w:val="28"/>
              </w:rPr>
              <w:t>Chapter</w:t>
            </w:r>
          </w:p>
        </w:tc>
      </w:tr>
      <w:tr w:rsidR="00F319EF" w:rsidRPr="00F319EF" w:rsidTr="00B903D8">
        <w:tc>
          <w:tcPr>
            <w:tcW w:w="1278" w:type="dxa"/>
            <w:tcBorders>
              <w:top w:val="single" w:sz="4" w:space="0" w:color="000000"/>
              <w:left w:val="single" w:sz="4" w:space="0" w:color="000000"/>
              <w:bottom w:val="single" w:sz="4" w:space="0" w:color="000000"/>
              <w:right w:val="single" w:sz="4" w:space="0" w:color="000000"/>
            </w:tcBorders>
            <w:hideMark/>
          </w:tcPr>
          <w:p w:rsidR="00F319EF" w:rsidRPr="00F319EF" w:rsidRDefault="003F1A0D" w:rsidP="00AA5F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 28</w:t>
            </w:r>
          </w:p>
        </w:tc>
        <w:tc>
          <w:tcPr>
            <w:tcW w:w="6750" w:type="dxa"/>
            <w:tcBorders>
              <w:top w:val="single" w:sz="4" w:space="0" w:color="000000"/>
              <w:left w:val="single" w:sz="4" w:space="0" w:color="000000"/>
              <w:bottom w:val="single" w:sz="4" w:space="0" w:color="000000"/>
              <w:right w:val="single" w:sz="4" w:space="0" w:color="000000"/>
            </w:tcBorders>
            <w:hideMark/>
          </w:tcPr>
          <w:p w:rsidR="00F319EF" w:rsidRPr="00F319EF" w:rsidRDefault="00E25D8C" w:rsidP="00BD0072">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Endocrine System</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F319EF" w:rsidRPr="00F319EF" w:rsidRDefault="00E25D8C" w:rsidP="00F319EF">
            <w:pPr>
              <w:tabs>
                <w:tab w:val="center" w:pos="4320"/>
                <w:tab w:val="right" w:pos="8640"/>
              </w:tabs>
              <w:spacing w:after="0" w:line="309" w:lineRule="auto"/>
              <w:rPr>
                <w:rFonts w:ascii="Arial" w:eastAsia="Times New Roman" w:hAnsi="Arial" w:cs="Arial"/>
                <w:sz w:val="24"/>
                <w:szCs w:val="24"/>
              </w:rPr>
            </w:pPr>
            <w:r>
              <w:rPr>
                <w:rFonts w:ascii="Arial" w:eastAsia="Times New Roman" w:hAnsi="Arial" w:cs="Arial"/>
                <w:sz w:val="24"/>
                <w:szCs w:val="24"/>
              </w:rPr>
              <w:t>17</w:t>
            </w:r>
          </w:p>
        </w:tc>
      </w:tr>
      <w:tr w:rsidR="00F319EF" w:rsidRPr="00F319EF" w:rsidTr="00B903D8">
        <w:tc>
          <w:tcPr>
            <w:tcW w:w="1278" w:type="dxa"/>
            <w:tcBorders>
              <w:top w:val="single" w:sz="4" w:space="0" w:color="000000"/>
              <w:left w:val="single" w:sz="4" w:space="0" w:color="000000"/>
              <w:bottom w:val="single" w:sz="4" w:space="0" w:color="000000"/>
              <w:right w:val="single" w:sz="4" w:space="0" w:color="000000"/>
            </w:tcBorders>
            <w:hideMark/>
          </w:tcPr>
          <w:p w:rsidR="00F319EF" w:rsidRPr="00F319EF" w:rsidRDefault="003F1A0D" w:rsidP="00AA5F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 4</w:t>
            </w:r>
          </w:p>
        </w:tc>
        <w:tc>
          <w:tcPr>
            <w:tcW w:w="6750" w:type="dxa"/>
            <w:tcBorders>
              <w:top w:val="single" w:sz="4" w:space="0" w:color="000000"/>
              <w:left w:val="single" w:sz="4" w:space="0" w:color="000000"/>
              <w:bottom w:val="single" w:sz="4" w:space="0" w:color="000000"/>
              <w:right w:val="single" w:sz="4" w:space="0" w:color="000000"/>
            </w:tcBorders>
            <w:hideMark/>
          </w:tcPr>
          <w:p w:rsidR="00F319EF" w:rsidRPr="00F319EF" w:rsidRDefault="00DF241C" w:rsidP="00E97DF7">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Endocrine System, </w:t>
            </w:r>
            <w:r w:rsidR="00F620D7">
              <w:rPr>
                <w:rFonts w:ascii="Comic Sans MS" w:eastAsia="Times New Roman" w:hAnsi="Comic Sans MS" w:cs="Times New Roman"/>
                <w:sz w:val="24"/>
                <w:szCs w:val="24"/>
              </w:rPr>
              <w:t>Blood</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F319EF" w:rsidRPr="00F319EF" w:rsidRDefault="00333E7E" w:rsidP="00E97DF7">
            <w:pPr>
              <w:tabs>
                <w:tab w:val="center" w:pos="4320"/>
                <w:tab w:val="right" w:pos="8640"/>
              </w:tabs>
              <w:spacing w:after="0" w:line="309" w:lineRule="auto"/>
              <w:rPr>
                <w:rFonts w:ascii="Arial" w:eastAsia="Times New Roman" w:hAnsi="Arial" w:cs="Arial"/>
                <w:sz w:val="24"/>
                <w:szCs w:val="24"/>
              </w:rPr>
            </w:pPr>
            <w:r>
              <w:rPr>
                <w:rFonts w:ascii="Arial" w:eastAsia="Times New Roman" w:hAnsi="Arial" w:cs="Arial"/>
                <w:sz w:val="24"/>
                <w:szCs w:val="24"/>
              </w:rPr>
              <w:t>17</w:t>
            </w:r>
            <w:r w:rsidR="00F620D7">
              <w:rPr>
                <w:rFonts w:ascii="Arial" w:eastAsia="Times New Roman" w:hAnsi="Arial" w:cs="Arial"/>
                <w:sz w:val="24"/>
                <w:szCs w:val="24"/>
              </w:rPr>
              <w:t>, 18</w:t>
            </w:r>
          </w:p>
        </w:tc>
      </w:tr>
      <w:tr w:rsidR="007D644A" w:rsidRPr="00F319EF" w:rsidTr="00B903D8">
        <w:trPr>
          <w:trHeight w:val="323"/>
        </w:trPr>
        <w:tc>
          <w:tcPr>
            <w:tcW w:w="1278" w:type="dxa"/>
            <w:tcBorders>
              <w:top w:val="single" w:sz="4" w:space="0" w:color="000000"/>
              <w:left w:val="single" w:sz="4" w:space="0" w:color="000000"/>
              <w:bottom w:val="single" w:sz="4" w:space="0" w:color="000000"/>
              <w:right w:val="single" w:sz="4" w:space="0" w:color="000000"/>
            </w:tcBorders>
            <w:hideMark/>
          </w:tcPr>
          <w:p w:rsidR="007D644A" w:rsidRPr="00F319EF" w:rsidRDefault="007D644A" w:rsidP="00901779">
            <w:pPr>
              <w:spacing w:after="0" w:line="240" w:lineRule="auto"/>
              <w:rPr>
                <w:rFonts w:ascii="Times New Roman" w:eastAsia="Times New Roman" w:hAnsi="Times New Roman" w:cs="Times New Roman"/>
                <w:sz w:val="24"/>
                <w:szCs w:val="24"/>
              </w:rPr>
            </w:pPr>
          </w:p>
        </w:tc>
        <w:tc>
          <w:tcPr>
            <w:tcW w:w="6750" w:type="dxa"/>
            <w:tcBorders>
              <w:top w:val="single" w:sz="4" w:space="0" w:color="000000"/>
              <w:left w:val="single" w:sz="4" w:space="0" w:color="000000"/>
              <w:bottom w:val="single" w:sz="4" w:space="0" w:color="000000"/>
              <w:right w:val="single" w:sz="4" w:space="0" w:color="000000"/>
            </w:tcBorders>
            <w:hideMark/>
          </w:tcPr>
          <w:p w:rsidR="007D644A" w:rsidRPr="00F319EF" w:rsidRDefault="00F620D7" w:rsidP="00DF241C">
            <w:pPr>
              <w:spacing w:after="0" w:line="240" w:lineRule="auto"/>
              <w:rPr>
                <w:rFonts w:ascii="Comic Sans MS" w:eastAsia="Times New Roman" w:hAnsi="Comic Sans MS" w:cs="Times New Roman"/>
                <w:sz w:val="24"/>
                <w:szCs w:val="24"/>
              </w:rPr>
            </w:pPr>
            <w:r w:rsidRPr="00F50728">
              <w:rPr>
                <w:rFonts w:ascii="Comic Sans MS" w:eastAsia="Times New Roman" w:hAnsi="Comic Sans MS" w:cs="Times New Roman"/>
                <w:b/>
                <w:sz w:val="24"/>
                <w:szCs w:val="24"/>
              </w:rPr>
              <w:t>Exam I</w:t>
            </w:r>
            <w:r w:rsidRPr="00F319EF">
              <w:rPr>
                <w:rFonts w:ascii="Comic Sans MS" w:eastAsia="Times New Roman" w:hAnsi="Comic Sans MS" w:cs="Times New Roman"/>
                <w:sz w:val="24"/>
                <w:szCs w:val="24"/>
              </w:rPr>
              <w:t xml:space="preserve"> [Ch. </w:t>
            </w:r>
            <w:r>
              <w:rPr>
                <w:rFonts w:ascii="Comic Sans MS" w:eastAsia="Times New Roman" w:hAnsi="Comic Sans MS" w:cs="Times New Roman"/>
                <w:sz w:val="24"/>
                <w:szCs w:val="24"/>
              </w:rPr>
              <w:t>17-18</w:t>
            </w:r>
            <w:r w:rsidRPr="00F319EF">
              <w:rPr>
                <w:rFonts w:ascii="Comic Sans MS" w:eastAsia="Times New Roman" w:hAnsi="Comic Sans MS" w:cs="Times New Roman"/>
                <w:sz w:val="24"/>
                <w:szCs w:val="24"/>
              </w:rPr>
              <w:t>]</w:t>
            </w:r>
            <w:r w:rsidR="00DF241C">
              <w:rPr>
                <w:rFonts w:ascii="Comic Sans MS" w:eastAsia="Times New Roman" w:hAnsi="Comic Sans MS" w:cs="Times New Roman"/>
                <w:sz w:val="24"/>
                <w:szCs w:val="24"/>
              </w:rPr>
              <w:t xml:space="preserve"> </w:t>
            </w:r>
            <w:r w:rsidR="00DF241C">
              <w:rPr>
                <w:rFonts w:ascii="Comic Sans MS" w:eastAsia="Times New Roman" w:hAnsi="Comic Sans MS" w:cs="Times New Roman"/>
                <w:b/>
                <w:sz w:val="24"/>
                <w:szCs w:val="24"/>
              </w:rPr>
              <w:t>Jul 11</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7D644A" w:rsidRPr="00F319EF" w:rsidRDefault="007D644A" w:rsidP="00A719A5">
            <w:pPr>
              <w:tabs>
                <w:tab w:val="center" w:pos="4320"/>
                <w:tab w:val="right" w:pos="8640"/>
              </w:tabs>
              <w:spacing w:after="0" w:line="309" w:lineRule="auto"/>
              <w:rPr>
                <w:rFonts w:ascii="Arial" w:eastAsia="Times New Roman" w:hAnsi="Arial" w:cs="Arial"/>
                <w:sz w:val="24"/>
                <w:szCs w:val="24"/>
              </w:rPr>
            </w:pPr>
          </w:p>
        </w:tc>
      </w:tr>
      <w:tr w:rsidR="007D644A" w:rsidRPr="00F319EF" w:rsidTr="00B903D8">
        <w:tc>
          <w:tcPr>
            <w:tcW w:w="1278" w:type="dxa"/>
            <w:tcBorders>
              <w:top w:val="single" w:sz="4" w:space="0" w:color="000000"/>
              <w:left w:val="single" w:sz="4" w:space="0" w:color="000000"/>
              <w:bottom w:val="single" w:sz="4" w:space="0" w:color="000000"/>
              <w:right w:val="single" w:sz="4" w:space="0" w:color="000000"/>
            </w:tcBorders>
            <w:hideMark/>
          </w:tcPr>
          <w:p w:rsidR="007D644A" w:rsidRPr="00F319EF" w:rsidRDefault="007D644A" w:rsidP="00BD0072">
            <w:pPr>
              <w:spacing w:after="0" w:line="240" w:lineRule="auto"/>
              <w:rPr>
                <w:rFonts w:ascii="Times New Roman" w:eastAsia="Times New Roman" w:hAnsi="Times New Roman" w:cs="Times New Roman"/>
                <w:sz w:val="24"/>
                <w:szCs w:val="24"/>
              </w:rPr>
            </w:pPr>
          </w:p>
        </w:tc>
        <w:tc>
          <w:tcPr>
            <w:tcW w:w="6750" w:type="dxa"/>
            <w:tcBorders>
              <w:top w:val="single" w:sz="4" w:space="0" w:color="000000"/>
              <w:left w:val="single" w:sz="4" w:space="0" w:color="000000"/>
              <w:bottom w:val="single" w:sz="4" w:space="0" w:color="000000"/>
              <w:right w:val="single" w:sz="4" w:space="0" w:color="000000"/>
            </w:tcBorders>
            <w:hideMark/>
          </w:tcPr>
          <w:p w:rsidR="007D644A" w:rsidRPr="00F319EF" w:rsidRDefault="007D644A" w:rsidP="00F319EF">
            <w:pPr>
              <w:spacing w:after="0" w:line="240" w:lineRule="auto"/>
              <w:rPr>
                <w:rFonts w:ascii="Comic Sans MS" w:eastAsia="Times New Roman" w:hAnsi="Comic Sans MS" w:cs="Times New Roman"/>
                <w:sz w:val="24"/>
                <w:szCs w:val="24"/>
              </w:rPr>
            </w:pPr>
          </w:p>
        </w:tc>
        <w:tc>
          <w:tcPr>
            <w:tcW w:w="1710" w:type="dxa"/>
            <w:gridSpan w:val="2"/>
            <w:tcBorders>
              <w:top w:val="single" w:sz="4" w:space="0" w:color="000000"/>
              <w:left w:val="single" w:sz="4" w:space="0" w:color="000000"/>
              <w:bottom w:val="single" w:sz="4" w:space="0" w:color="000000"/>
              <w:right w:val="single" w:sz="4" w:space="0" w:color="000000"/>
            </w:tcBorders>
            <w:hideMark/>
          </w:tcPr>
          <w:p w:rsidR="007D644A" w:rsidRPr="00F319EF" w:rsidRDefault="007D644A" w:rsidP="00F319EF">
            <w:pPr>
              <w:tabs>
                <w:tab w:val="center" w:pos="4320"/>
                <w:tab w:val="right" w:pos="8640"/>
              </w:tabs>
              <w:spacing w:after="0" w:line="309" w:lineRule="auto"/>
              <w:rPr>
                <w:rFonts w:ascii="Arial" w:eastAsia="Times New Roman" w:hAnsi="Arial" w:cs="Arial"/>
                <w:sz w:val="24"/>
                <w:szCs w:val="24"/>
              </w:rPr>
            </w:pPr>
          </w:p>
        </w:tc>
      </w:tr>
      <w:tr w:rsidR="007D644A" w:rsidRPr="00F319EF" w:rsidTr="00B903D8">
        <w:tc>
          <w:tcPr>
            <w:tcW w:w="1278" w:type="dxa"/>
            <w:tcBorders>
              <w:top w:val="single" w:sz="4" w:space="0" w:color="000000"/>
              <w:left w:val="single" w:sz="4" w:space="0" w:color="000000"/>
              <w:bottom w:val="single" w:sz="4" w:space="0" w:color="000000"/>
              <w:right w:val="single" w:sz="4" w:space="0" w:color="000000"/>
            </w:tcBorders>
            <w:hideMark/>
          </w:tcPr>
          <w:p w:rsidR="007D644A" w:rsidRPr="00F319EF" w:rsidRDefault="003F1A0D" w:rsidP="00AA5F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 11</w:t>
            </w:r>
          </w:p>
        </w:tc>
        <w:tc>
          <w:tcPr>
            <w:tcW w:w="6750" w:type="dxa"/>
            <w:tcBorders>
              <w:top w:val="single" w:sz="4" w:space="0" w:color="000000"/>
              <w:left w:val="single" w:sz="4" w:space="0" w:color="000000"/>
              <w:bottom w:val="single" w:sz="4" w:space="0" w:color="000000"/>
              <w:right w:val="single" w:sz="4" w:space="0" w:color="000000"/>
            </w:tcBorders>
            <w:hideMark/>
          </w:tcPr>
          <w:p w:rsidR="007D644A" w:rsidRPr="00F319EF" w:rsidRDefault="00517E1C" w:rsidP="00761C98">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Heart &amp; Heart</w:t>
            </w:r>
            <w:r w:rsidRPr="00F319EF">
              <w:rPr>
                <w:rFonts w:ascii="Comic Sans MS" w:eastAsia="Times New Roman" w:hAnsi="Comic Sans MS" w:cs="Times New Roman"/>
                <w:sz w:val="24"/>
                <w:szCs w:val="24"/>
              </w:rPr>
              <w:t xml:space="preserve"> Physiology</w:t>
            </w:r>
            <w:r>
              <w:rPr>
                <w:rFonts w:ascii="Comic Sans MS" w:eastAsia="Times New Roman" w:hAnsi="Comic Sans MS" w:cs="Times New Roman"/>
                <w:sz w:val="24"/>
                <w:szCs w:val="24"/>
              </w:rPr>
              <w:t>, Blood vessels</w:t>
            </w:r>
          </w:p>
        </w:tc>
        <w:tc>
          <w:tcPr>
            <w:tcW w:w="1710" w:type="dxa"/>
            <w:gridSpan w:val="2"/>
            <w:tcBorders>
              <w:top w:val="single" w:sz="4" w:space="0" w:color="000000"/>
              <w:left w:val="single" w:sz="4" w:space="0" w:color="000000"/>
              <w:bottom w:val="single" w:sz="4" w:space="0" w:color="000000"/>
              <w:right w:val="single" w:sz="4" w:space="0" w:color="000000"/>
            </w:tcBorders>
          </w:tcPr>
          <w:p w:rsidR="007D644A" w:rsidRPr="00F319EF" w:rsidRDefault="007D644A" w:rsidP="00517E1C">
            <w:pPr>
              <w:tabs>
                <w:tab w:val="center" w:pos="4320"/>
                <w:tab w:val="right" w:pos="8640"/>
              </w:tabs>
              <w:spacing w:after="0" w:line="309" w:lineRule="auto"/>
              <w:rPr>
                <w:rFonts w:ascii="Arial" w:eastAsia="Times New Roman" w:hAnsi="Arial" w:cs="Arial"/>
                <w:sz w:val="24"/>
                <w:szCs w:val="24"/>
              </w:rPr>
            </w:pPr>
            <w:r>
              <w:rPr>
                <w:rFonts w:ascii="Arial" w:eastAsia="Times New Roman" w:hAnsi="Arial" w:cs="Arial"/>
                <w:sz w:val="24"/>
                <w:szCs w:val="24"/>
              </w:rPr>
              <w:t>1</w:t>
            </w:r>
            <w:r w:rsidR="00517E1C">
              <w:rPr>
                <w:rFonts w:ascii="Arial" w:eastAsia="Times New Roman" w:hAnsi="Arial" w:cs="Arial"/>
                <w:sz w:val="24"/>
                <w:szCs w:val="24"/>
              </w:rPr>
              <w:t>9, 20</w:t>
            </w:r>
          </w:p>
        </w:tc>
      </w:tr>
      <w:tr w:rsidR="007D644A" w:rsidRPr="00F319EF" w:rsidTr="00B903D8">
        <w:tc>
          <w:tcPr>
            <w:tcW w:w="1278" w:type="dxa"/>
            <w:tcBorders>
              <w:top w:val="single" w:sz="4" w:space="0" w:color="000000"/>
              <w:left w:val="single" w:sz="4" w:space="0" w:color="000000"/>
              <w:bottom w:val="single" w:sz="4" w:space="0" w:color="000000"/>
              <w:right w:val="single" w:sz="4" w:space="0" w:color="000000"/>
            </w:tcBorders>
            <w:hideMark/>
          </w:tcPr>
          <w:p w:rsidR="007D644A" w:rsidRPr="00F319EF" w:rsidRDefault="003F1A0D" w:rsidP="00241A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 18</w:t>
            </w:r>
          </w:p>
        </w:tc>
        <w:tc>
          <w:tcPr>
            <w:tcW w:w="6750" w:type="dxa"/>
            <w:tcBorders>
              <w:top w:val="single" w:sz="4" w:space="0" w:color="000000"/>
              <w:left w:val="single" w:sz="4" w:space="0" w:color="000000"/>
              <w:bottom w:val="single" w:sz="4" w:space="0" w:color="000000"/>
              <w:right w:val="single" w:sz="4" w:space="0" w:color="000000"/>
            </w:tcBorders>
            <w:hideMark/>
          </w:tcPr>
          <w:p w:rsidR="007D644A" w:rsidRPr="00F319EF" w:rsidRDefault="00517E1C" w:rsidP="006F5A88">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Lymphatic system, Respiratory System</w:t>
            </w:r>
          </w:p>
        </w:tc>
        <w:tc>
          <w:tcPr>
            <w:tcW w:w="1710" w:type="dxa"/>
            <w:gridSpan w:val="2"/>
            <w:tcBorders>
              <w:top w:val="single" w:sz="4" w:space="0" w:color="000000"/>
              <w:left w:val="single" w:sz="4" w:space="0" w:color="000000"/>
              <w:bottom w:val="single" w:sz="4" w:space="0" w:color="000000"/>
              <w:right w:val="single" w:sz="4" w:space="0" w:color="000000"/>
            </w:tcBorders>
          </w:tcPr>
          <w:p w:rsidR="007D644A" w:rsidRPr="00F319EF" w:rsidRDefault="00517E1C" w:rsidP="00E25D8C">
            <w:pPr>
              <w:tabs>
                <w:tab w:val="center" w:pos="4320"/>
                <w:tab w:val="right" w:pos="8640"/>
              </w:tabs>
              <w:spacing w:after="0" w:line="309" w:lineRule="auto"/>
              <w:rPr>
                <w:rFonts w:ascii="Arial" w:eastAsia="Times New Roman" w:hAnsi="Arial" w:cs="Arial"/>
                <w:sz w:val="24"/>
                <w:szCs w:val="24"/>
              </w:rPr>
            </w:pPr>
            <w:r>
              <w:rPr>
                <w:rFonts w:ascii="Arial" w:eastAsia="Times New Roman" w:hAnsi="Arial" w:cs="Arial"/>
                <w:sz w:val="24"/>
                <w:szCs w:val="24"/>
              </w:rPr>
              <w:t>21, 22</w:t>
            </w:r>
          </w:p>
        </w:tc>
      </w:tr>
      <w:tr w:rsidR="00E25D8C" w:rsidRPr="00F319EF" w:rsidTr="00B903D8">
        <w:tc>
          <w:tcPr>
            <w:tcW w:w="1278" w:type="dxa"/>
            <w:tcBorders>
              <w:top w:val="single" w:sz="4" w:space="0" w:color="000000"/>
              <w:left w:val="single" w:sz="4" w:space="0" w:color="000000"/>
              <w:bottom w:val="single" w:sz="4" w:space="0" w:color="000000"/>
              <w:right w:val="single" w:sz="4" w:space="0" w:color="000000"/>
            </w:tcBorders>
            <w:hideMark/>
          </w:tcPr>
          <w:p w:rsidR="00E25D8C" w:rsidRPr="00F319EF" w:rsidRDefault="00E25D8C" w:rsidP="005266E7">
            <w:pPr>
              <w:spacing w:after="0" w:line="240" w:lineRule="auto"/>
              <w:rPr>
                <w:rFonts w:ascii="Times New Roman" w:eastAsia="Times New Roman" w:hAnsi="Times New Roman" w:cs="Times New Roman"/>
                <w:sz w:val="24"/>
                <w:szCs w:val="24"/>
              </w:rPr>
            </w:pPr>
          </w:p>
        </w:tc>
        <w:tc>
          <w:tcPr>
            <w:tcW w:w="6750" w:type="dxa"/>
            <w:tcBorders>
              <w:top w:val="single" w:sz="4" w:space="0" w:color="000000"/>
              <w:left w:val="single" w:sz="4" w:space="0" w:color="000000"/>
              <w:bottom w:val="single" w:sz="4" w:space="0" w:color="000000"/>
              <w:right w:val="single" w:sz="4" w:space="0" w:color="000000"/>
            </w:tcBorders>
            <w:hideMark/>
          </w:tcPr>
          <w:p w:rsidR="00E25D8C" w:rsidRPr="00F319EF" w:rsidRDefault="00E25D8C" w:rsidP="00DF241C">
            <w:pPr>
              <w:spacing w:after="0" w:line="240" w:lineRule="auto"/>
              <w:rPr>
                <w:rFonts w:ascii="Comic Sans MS" w:eastAsia="Times New Roman" w:hAnsi="Comic Sans MS" w:cs="Times New Roman"/>
                <w:sz w:val="24"/>
                <w:szCs w:val="24"/>
              </w:rPr>
            </w:pPr>
            <w:r w:rsidRPr="00F50728">
              <w:rPr>
                <w:rFonts w:ascii="Comic Sans MS" w:eastAsia="Times New Roman" w:hAnsi="Comic Sans MS" w:cs="Times New Roman"/>
                <w:b/>
                <w:sz w:val="24"/>
                <w:szCs w:val="24"/>
              </w:rPr>
              <w:t>Exam II</w:t>
            </w:r>
            <w:r>
              <w:rPr>
                <w:rFonts w:ascii="Comic Sans MS" w:eastAsia="Times New Roman" w:hAnsi="Comic Sans MS" w:cs="Times New Roman"/>
                <w:sz w:val="24"/>
                <w:szCs w:val="24"/>
              </w:rPr>
              <w:t xml:space="preserve"> [Ch. 19-21</w:t>
            </w:r>
            <w:r w:rsidRPr="00F319EF">
              <w:rPr>
                <w:rFonts w:ascii="Comic Sans MS" w:eastAsia="Times New Roman" w:hAnsi="Comic Sans MS" w:cs="Times New Roman"/>
                <w:sz w:val="24"/>
                <w:szCs w:val="24"/>
              </w:rPr>
              <w:t>]</w:t>
            </w:r>
            <w:r w:rsidR="00DF241C">
              <w:rPr>
                <w:rFonts w:ascii="Comic Sans MS" w:eastAsia="Times New Roman" w:hAnsi="Comic Sans MS" w:cs="Times New Roman"/>
                <w:sz w:val="24"/>
                <w:szCs w:val="24"/>
              </w:rPr>
              <w:t xml:space="preserve"> </w:t>
            </w:r>
            <w:r w:rsidR="00DF241C">
              <w:rPr>
                <w:rFonts w:ascii="Comic Sans MS" w:eastAsia="Times New Roman" w:hAnsi="Comic Sans MS" w:cs="Times New Roman"/>
                <w:b/>
                <w:sz w:val="24"/>
                <w:szCs w:val="24"/>
              </w:rPr>
              <w:t>Jul 25</w:t>
            </w:r>
          </w:p>
        </w:tc>
        <w:tc>
          <w:tcPr>
            <w:tcW w:w="1710" w:type="dxa"/>
            <w:gridSpan w:val="2"/>
            <w:tcBorders>
              <w:top w:val="single" w:sz="4" w:space="0" w:color="000000"/>
              <w:left w:val="single" w:sz="4" w:space="0" w:color="000000"/>
              <w:bottom w:val="single" w:sz="4" w:space="0" w:color="000000"/>
              <w:right w:val="single" w:sz="4" w:space="0" w:color="000000"/>
            </w:tcBorders>
          </w:tcPr>
          <w:p w:rsidR="00E25D8C" w:rsidRPr="00F319EF" w:rsidRDefault="00E25D8C" w:rsidP="005266E7">
            <w:pPr>
              <w:tabs>
                <w:tab w:val="center" w:pos="4320"/>
                <w:tab w:val="right" w:pos="8640"/>
              </w:tabs>
              <w:spacing w:after="0" w:line="360" w:lineRule="auto"/>
              <w:rPr>
                <w:rFonts w:ascii="Arial" w:eastAsia="Times New Roman" w:hAnsi="Arial" w:cs="Arial"/>
                <w:sz w:val="24"/>
                <w:szCs w:val="24"/>
              </w:rPr>
            </w:pPr>
          </w:p>
        </w:tc>
      </w:tr>
      <w:tr w:rsidR="00E25D8C" w:rsidRPr="00F319EF" w:rsidTr="00B903D8">
        <w:tc>
          <w:tcPr>
            <w:tcW w:w="1278" w:type="dxa"/>
            <w:tcBorders>
              <w:top w:val="single" w:sz="4" w:space="0" w:color="000000"/>
              <w:left w:val="single" w:sz="4" w:space="0" w:color="000000"/>
              <w:bottom w:val="single" w:sz="4" w:space="0" w:color="000000"/>
              <w:right w:val="single" w:sz="4" w:space="0" w:color="000000"/>
            </w:tcBorders>
            <w:hideMark/>
          </w:tcPr>
          <w:p w:rsidR="00E25D8C" w:rsidRDefault="003F1A0D" w:rsidP="00AA5F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 25</w:t>
            </w:r>
          </w:p>
        </w:tc>
        <w:tc>
          <w:tcPr>
            <w:tcW w:w="6750" w:type="dxa"/>
            <w:tcBorders>
              <w:top w:val="single" w:sz="4" w:space="0" w:color="000000"/>
              <w:left w:val="single" w:sz="4" w:space="0" w:color="000000"/>
              <w:bottom w:val="single" w:sz="4" w:space="0" w:color="000000"/>
              <w:right w:val="single" w:sz="4" w:space="0" w:color="000000"/>
            </w:tcBorders>
            <w:hideMark/>
          </w:tcPr>
          <w:p w:rsidR="00E25D8C" w:rsidRPr="00F50728" w:rsidRDefault="00517E1C" w:rsidP="0040306A">
            <w:pPr>
              <w:spacing w:after="0" w:line="240" w:lineRule="auto"/>
              <w:rPr>
                <w:rFonts w:ascii="Comic Sans MS" w:eastAsia="Times New Roman" w:hAnsi="Comic Sans MS" w:cs="Times New Roman"/>
                <w:b/>
                <w:sz w:val="24"/>
                <w:szCs w:val="24"/>
              </w:rPr>
            </w:pPr>
            <w:r>
              <w:rPr>
                <w:rFonts w:ascii="Comic Sans MS" w:eastAsia="Times New Roman" w:hAnsi="Comic Sans MS" w:cs="Times New Roman"/>
                <w:sz w:val="24"/>
                <w:szCs w:val="24"/>
              </w:rPr>
              <w:t>Digestive System, Metabolism</w:t>
            </w:r>
            <w:r w:rsidR="00B903D8">
              <w:rPr>
                <w:rFonts w:ascii="Comic Sans MS" w:eastAsia="Times New Roman" w:hAnsi="Comic Sans MS" w:cs="Times New Roman"/>
                <w:sz w:val="24"/>
                <w:szCs w:val="24"/>
              </w:rPr>
              <w:t>, Kidney</w:t>
            </w:r>
          </w:p>
        </w:tc>
        <w:tc>
          <w:tcPr>
            <w:tcW w:w="1710" w:type="dxa"/>
            <w:gridSpan w:val="2"/>
            <w:tcBorders>
              <w:top w:val="single" w:sz="4" w:space="0" w:color="000000"/>
              <w:left w:val="single" w:sz="4" w:space="0" w:color="000000"/>
              <w:bottom w:val="single" w:sz="4" w:space="0" w:color="000000"/>
              <w:right w:val="single" w:sz="4" w:space="0" w:color="000000"/>
            </w:tcBorders>
          </w:tcPr>
          <w:p w:rsidR="00E25D8C" w:rsidRDefault="00517E1C" w:rsidP="0040306A">
            <w:pPr>
              <w:tabs>
                <w:tab w:val="center" w:pos="4320"/>
                <w:tab w:val="right" w:pos="8640"/>
              </w:tabs>
              <w:spacing w:after="0" w:line="309" w:lineRule="auto"/>
              <w:rPr>
                <w:rFonts w:ascii="Arial" w:eastAsia="Times New Roman" w:hAnsi="Arial" w:cs="Arial"/>
                <w:sz w:val="24"/>
                <w:szCs w:val="24"/>
              </w:rPr>
            </w:pPr>
            <w:r>
              <w:rPr>
                <w:rFonts w:ascii="Arial" w:eastAsia="Times New Roman" w:hAnsi="Arial" w:cs="Arial"/>
                <w:sz w:val="24"/>
                <w:szCs w:val="24"/>
              </w:rPr>
              <w:t>25, 26</w:t>
            </w:r>
            <w:r w:rsidR="00B903D8">
              <w:rPr>
                <w:rFonts w:ascii="Arial" w:eastAsia="Times New Roman" w:hAnsi="Arial" w:cs="Arial"/>
                <w:sz w:val="24"/>
                <w:szCs w:val="24"/>
              </w:rPr>
              <w:t>, 23</w:t>
            </w:r>
          </w:p>
        </w:tc>
      </w:tr>
      <w:tr w:rsidR="00E25D8C" w:rsidRPr="00F319EF" w:rsidTr="00B903D8">
        <w:tc>
          <w:tcPr>
            <w:tcW w:w="1278" w:type="dxa"/>
            <w:tcBorders>
              <w:top w:val="single" w:sz="4" w:space="0" w:color="000000"/>
              <w:left w:val="single" w:sz="4" w:space="0" w:color="000000"/>
              <w:bottom w:val="single" w:sz="4" w:space="0" w:color="000000"/>
              <w:right w:val="single" w:sz="4" w:space="0" w:color="000000"/>
            </w:tcBorders>
            <w:hideMark/>
          </w:tcPr>
          <w:p w:rsidR="00E25D8C" w:rsidRPr="00F319EF" w:rsidRDefault="00E25D8C" w:rsidP="0040306A">
            <w:pPr>
              <w:spacing w:after="0" w:line="240" w:lineRule="auto"/>
              <w:rPr>
                <w:rFonts w:ascii="Times New Roman" w:eastAsia="Times New Roman" w:hAnsi="Times New Roman" w:cs="Times New Roman"/>
                <w:sz w:val="24"/>
                <w:szCs w:val="24"/>
              </w:rPr>
            </w:pPr>
          </w:p>
        </w:tc>
        <w:tc>
          <w:tcPr>
            <w:tcW w:w="6750" w:type="dxa"/>
            <w:tcBorders>
              <w:top w:val="single" w:sz="4" w:space="0" w:color="000000"/>
              <w:left w:val="single" w:sz="4" w:space="0" w:color="000000"/>
              <w:bottom w:val="single" w:sz="4" w:space="0" w:color="000000"/>
              <w:right w:val="single" w:sz="4" w:space="0" w:color="000000"/>
            </w:tcBorders>
            <w:hideMark/>
          </w:tcPr>
          <w:p w:rsidR="00E25D8C" w:rsidRPr="00F319EF" w:rsidRDefault="00517E1C" w:rsidP="003F1A0D">
            <w:pPr>
              <w:spacing w:after="0" w:line="240" w:lineRule="auto"/>
              <w:rPr>
                <w:rFonts w:ascii="Comic Sans MS" w:eastAsia="Times New Roman" w:hAnsi="Comic Sans MS" w:cs="Times New Roman"/>
                <w:sz w:val="24"/>
                <w:szCs w:val="24"/>
              </w:rPr>
            </w:pPr>
            <w:r w:rsidRPr="00F50728">
              <w:rPr>
                <w:rFonts w:ascii="Comic Sans MS" w:eastAsia="Times New Roman" w:hAnsi="Comic Sans MS" w:cs="Times New Roman"/>
                <w:b/>
                <w:sz w:val="24"/>
                <w:szCs w:val="24"/>
              </w:rPr>
              <w:t>Exam III</w:t>
            </w:r>
            <w:r w:rsidRPr="00F319EF">
              <w:rPr>
                <w:rFonts w:ascii="Comic Sans MS" w:eastAsia="Times New Roman" w:hAnsi="Comic Sans MS" w:cs="Times New Roman"/>
                <w:sz w:val="24"/>
                <w:szCs w:val="24"/>
              </w:rPr>
              <w:t xml:space="preserve"> [Ch. </w:t>
            </w:r>
            <w:r>
              <w:rPr>
                <w:rFonts w:ascii="Comic Sans MS" w:eastAsia="Times New Roman" w:hAnsi="Comic Sans MS" w:cs="Times New Roman"/>
                <w:sz w:val="24"/>
                <w:szCs w:val="24"/>
              </w:rPr>
              <w:t xml:space="preserve">22, 25-26], </w:t>
            </w:r>
            <w:r w:rsidR="003F1A0D">
              <w:rPr>
                <w:rFonts w:ascii="Comic Sans MS" w:eastAsia="Times New Roman" w:hAnsi="Comic Sans MS" w:cs="Times New Roman"/>
                <w:b/>
                <w:sz w:val="24"/>
                <w:szCs w:val="24"/>
              </w:rPr>
              <w:t xml:space="preserve">Jul 29 – 31 </w:t>
            </w:r>
            <w:r w:rsidR="005C6098">
              <w:rPr>
                <w:rFonts w:ascii="Comic Sans MS" w:eastAsia="Times New Roman" w:hAnsi="Comic Sans MS" w:cs="Times New Roman"/>
                <w:b/>
                <w:sz w:val="24"/>
                <w:szCs w:val="24"/>
              </w:rPr>
              <w:t>(take at home)</w:t>
            </w:r>
          </w:p>
        </w:tc>
        <w:tc>
          <w:tcPr>
            <w:tcW w:w="1710" w:type="dxa"/>
            <w:gridSpan w:val="2"/>
            <w:tcBorders>
              <w:top w:val="single" w:sz="4" w:space="0" w:color="000000"/>
              <w:left w:val="single" w:sz="4" w:space="0" w:color="000000"/>
              <w:bottom w:val="single" w:sz="4" w:space="0" w:color="000000"/>
              <w:right w:val="single" w:sz="4" w:space="0" w:color="000000"/>
            </w:tcBorders>
          </w:tcPr>
          <w:p w:rsidR="00E25D8C" w:rsidRPr="00F319EF" w:rsidRDefault="00E25D8C" w:rsidP="000A7F59">
            <w:pPr>
              <w:tabs>
                <w:tab w:val="center" w:pos="4320"/>
                <w:tab w:val="right" w:pos="8640"/>
              </w:tabs>
              <w:spacing w:after="0" w:line="309" w:lineRule="auto"/>
              <w:rPr>
                <w:rFonts w:ascii="Arial" w:eastAsia="Times New Roman" w:hAnsi="Arial" w:cs="Arial"/>
                <w:sz w:val="24"/>
                <w:szCs w:val="24"/>
              </w:rPr>
            </w:pPr>
          </w:p>
        </w:tc>
      </w:tr>
      <w:tr w:rsidR="00517E1C" w:rsidRPr="00F319EF" w:rsidTr="00B903D8">
        <w:tc>
          <w:tcPr>
            <w:tcW w:w="1278" w:type="dxa"/>
            <w:tcBorders>
              <w:top w:val="single" w:sz="4" w:space="0" w:color="000000"/>
              <w:left w:val="single" w:sz="4" w:space="0" w:color="000000"/>
              <w:bottom w:val="single" w:sz="4" w:space="0" w:color="000000"/>
              <w:right w:val="single" w:sz="4" w:space="0" w:color="000000"/>
            </w:tcBorders>
            <w:hideMark/>
          </w:tcPr>
          <w:p w:rsidR="00517E1C" w:rsidRPr="00F319EF" w:rsidRDefault="003F1A0D" w:rsidP="00AA5F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 1</w:t>
            </w:r>
          </w:p>
        </w:tc>
        <w:tc>
          <w:tcPr>
            <w:tcW w:w="6750" w:type="dxa"/>
            <w:tcBorders>
              <w:top w:val="single" w:sz="4" w:space="0" w:color="000000"/>
              <w:left w:val="single" w:sz="4" w:space="0" w:color="000000"/>
              <w:bottom w:val="single" w:sz="4" w:space="0" w:color="000000"/>
              <w:right w:val="single" w:sz="4" w:space="0" w:color="000000"/>
            </w:tcBorders>
            <w:hideMark/>
          </w:tcPr>
          <w:p w:rsidR="00517E1C" w:rsidRPr="00F319EF" w:rsidRDefault="00517E1C" w:rsidP="00B903D8">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Fluid Balance, Reproductive System</w:t>
            </w:r>
            <w:r w:rsidR="00B903D8">
              <w:rPr>
                <w:rFonts w:ascii="Comic Sans MS" w:eastAsia="Times New Roman" w:hAnsi="Comic Sans MS" w:cs="Times New Roman"/>
                <w:sz w:val="24"/>
                <w:szCs w:val="24"/>
              </w:rPr>
              <w:t>, Development</w:t>
            </w:r>
          </w:p>
        </w:tc>
        <w:tc>
          <w:tcPr>
            <w:tcW w:w="1710" w:type="dxa"/>
            <w:gridSpan w:val="2"/>
            <w:tcBorders>
              <w:top w:val="single" w:sz="4" w:space="0" w:color="000000"/>
              <w:left w:val="single" w:sz="4" w:space="0" w:color="000000"/>
              <w:bottom w:val="single" w:sz="4" w:space="0" w:color="000000"/>
              <w:right w:val="single" w:sz="4" w:space="0" w:color="000000"/>
            </w:tcBorders>
          </w:tcPr>
          <w:p w:rsidR="00517E1C" w:rsidRPr="00F319EF" w:rsidRDefault="00517E1C" w:rsidP="0035546B">
            <w:pPr>
              <w:tabs>
                <w:tab w:val="center" w:pos="4320"/>
                <w:tab w:val="right" w:pos="8640"/>
              </w:tabs>
              <w:spacing w:after="0" w:line="309" w:lineRule="auto"/>
              <w:rPr>
                <w:rFonts w:ascii="Arial" w:eastAsia="Times New Roman" w:hAnsi="Arial" w:cs="Arial"/>
                <w:sz w:val="24"/>
                <w:szCs w:val="24"/>
              </w:rPr>
            </w:pPr>
            <w:r>
              <w:rPr>
                <w:rFonts w:ascii="Arial" w:eastAsia="Times New Roman" w:hAnsi="Arial" w:cs="Arial"/>
                <w:sz w:val="24"/>
                <w:szCs w:val="24"/>
              </w:rPr>
              <w:t>24, 27</w:t>
            </w:r>
            <w:r w:rsidR="00B903D8">
              <w:rPr>
                <w:rFonts w:ascii="Arial" w:eastAsia="Times New Roman" w:hAnsi="Arial" w:cs="Arial"/>
                <w:sz w:val="24"/>
                <w:szCs w:val="24"/>
              </w:rPr>
              <w:t>, 28, 29</w:t>
            </w:r>
          </w:p>
        </w:tc>
      </w:tr>
      <w:tr w:rsidR="00517E1C" w:rsidRPr="00F319EF" w:rsidTr="00B903D8">
        <w:tc>
          <w:tcPr>
            <w:tcW w:w="1278" w:type="dxa"/>
            <w:tcBorders>
              <w:top w:val="single" w:sz="4" w:space="0" w:color="000000"/>
              <w:left w:val="single" w:sz="4" w:space="0" w:color="000000"/>
              <w:bottom w:val="single" w:sz="4" w:space="0" w:color="000000"/>
              <w:right w:val="single" w:sz="4" w:space="0" w:color="000000"/>
            </w:tcBorders>
            <w:hideMark/>
          </w:tcPr>
          <w:p w:rsidR="00517E1C" w:rsidRPr="00F319EF" w:rsidRDefault="00517E1C" w:rsidP="00F53FE0">
            <w:pPr>
              <w:spacing w:after="0" w:line="240" w:lineRule="auto"/>
              <w:rPr>
                <w:rFonts w:ascii="Times New Roman" w:eastAsia="Times New Roman" w:hAnsi="Times New Roman" w:cs="Times New Roman"/>
                <w:sz w:val="24"/>
                <w:szCs w:val="24"/>
              </w:rPr>
            </w:pPr>
          </w:p>
        </w:tc>
        <w:tc>
          <w:tcPr>
            <w:tcW w:w="6750" w:type="dxa"/>
            <w:tcBorders>
              <w:top w:val="single" w:sz="4" w:space="0" w:color="000000"/>
              <w:left w:val="single" w:sz="4" w:space="0" w:color="000000"/>
              <w:bottom w:val="single" w:sz="4" w:space="0" w:color="000000"/>
              <w:right w:val="single" w:sz="4" w:space="0" w:color="000000"/>
            </w:tcBorders>
            <w:hideMark/>
          </w:tcPr>
          <w:p w:rsidR="00517E1C" w:rsidRPr="00F50728" w:rsidRDefault="00517E1C" w:rsidP="003F1A0D">
            <w:pPr>
              <w:spacing w:after="0" w:line="240" w:lineRule="auto"/>
              <w:rPr>
                <w:rFonts w:ascii="Comic Sans MS" w:eastAsia="Times New Roman" w:hAnsi="Comic Sans MS" w:cs="Times New Roman"/>
                <w:sz w:val="24"/>
                <w:szCs w:val="24"/>
              </w:rPr>
            </w:pPr>
            <w:r w:rsidRPr="00F50728">
              <w:rPr>
                <w:rFonts w:ascii="Comic Sans MS" w:eastAsia="Times New Roman" w:hAnsi="Comic Sans MS" w:cs="Times New Roman"/>
                <w:b/>
                <w:sz w:val="24"/>
                <w:szCs w:val="24"/>
              </w:rPr>
              <w:t>Exam IV</w:t>
            </w:r>
            <w:r>
              <w:rPr>
                <w:rFonts w:ascii="Comic Sans MS" w:eastAsia="Times New Roman" w:hAnsi="Comic Sans MS" w:cs="Times New Roman"/>
                <w:sz w:val="24"/>
                <w:szCs w:val="24"/>
              </w:rPr>
              <w:t xml:space="preserve"> [</w:t>
            </w:r>
            <w:r w:rsidRPr="00F319EF">
              <w:rPr>
                <w:rFonts w:ascii="Comic Sans MS" w:eastAsia="Times New Roman" w:hAnsi="Comic Sans MS" w:cs="Times New Roman"/>
                <w:sz w:val="24"/>
                <w:szCs w:val="24"/>
              </w:rPr>
              <w:t xml:space="preserve">Ch. </w:t>
            </w:r>
            <w:r>
              <w:rPr>
                <w:rFonts w:ascii="Comic Sans MS" w:eastAsia="Times New Roman" w:hAnsi="Comic Sans MS" w:cs="Times New Roman"/>
                <w:sz w:val="24"/>
                <w:szCs w:val="24"/>
              </w:rPr>
              <w:t xml:space="preserve">23, 24, 27-29] </w:t>
            </w:r>
            <w:r w:rsidR="00DF241C">
              <w:rPr>
                <w:rFonts w:ascii="Comic Sans MS" w:eastAsia="Times New Roman" w:hAnsi="Comic Sans MS" w:cs="Times New Roman"/>
                <w:b/>
                <w:sz w:val="24"/>
                <w:szCs w:val="24"/>
              </w:rPr>
              <w:t xml:space="preserve">Aug </w:t>
            </w:r>
            <w:r w:rsidR="003F1A0D">
              <w:rPr>
                <w:rFonts w:ascii="Comic Sans MS" w:eastAsia="Times New Roman" w:hAnsi="Comic Sans MS" w:cs="Times New Roman"/>
                <w:b/>
                <w:sz w:val="24"/>
                <w:szCs w:val="24"/>
              </w:rPr>
              <w:t>4</w:t>
            </w:r>
          </w:p>
        </w:tc>
        <w:tc>
          <w:tcPr>
            <w:tcW w:w="1710" w:type="dxa"/>
            <w:gridSpan w:val="2"/>
            <w:tcBorders>
              <w:top w:val="single" w:sz="4" w:space="0" w:color="000000"/>
              <w:left w:val="single" w:sz="4" w:space="0" w:color="000000"/>
              <w:bottom w:val="single" w:sz="4" w:space="0" w:color="000000"/>
              <w:right w:val="single" w:sz="4" w:space="0" w:color="000000"/>
            </w:tcBorders>
          </w:tcPr>
          <w:p w:rsidR="00517E1C" w:rsidRPr="00F319EF" w:rsidRDefault="00517E1C" w:rsidP="00F53FE0">
            <w:pPr>
              <w:tabs>
                <w:tab w:val="center" w:pos="4320"/>
                <w:tab w:val="right" w:pos="8640"/>
              </w:tabs>
              <w:spacing w:after="0" w:line="309" w:lineRule="auto"/>
              <w:rPr>
                <w:rFonts w:ascii="Arial" w:eastAsia="Times New Roman" w:hAnsi="Arial" w:cs="Arial"/>
                <w:sz w:val="24"/>
                <w:szCs w:val="24"/>
              </w:rPr>
            </w:pPr>
          </w:p>
        </w:tc>
      </w:tr>
      <w:tr w:rsidR="00517E1C" w:rsidRPr="00F319EF" w:rsidTr="00B903D8">
        <w:tc>
          <w:tcPr>
            <w:tcW w:w="1278" w:type="dxa"/>
            <w:tcBorders>
              <w:top w:val="single" w:sz="4" w:space="0" w:color="000000"/>
              <w:left w:val="single" w:sz="4" w:space="0" w:color="000000"/>
              <w:bottom w:val="single" w:sz="4" w:space="0" w:color="000000"/>
              <w:right w:val="single" w:sz="4" w:space="0" w:color="000000"/>
            </w:tcBorders>
            <w:hideMark/>
          </w:tcPr>
          <w:p w:rsidR="00517E1C" w:rsidRPr="00F319EF" w:rsidRDefault="00517E1C" w:rsidP="00C57FB4">
            <w:pPr>
              <w:spacing w:after="0" w:line="240" w:lineRule="auto"/>
              <w:rPr>
                <w:rFonts w:ascii="Times New Roman" w:eastAsia="Times New Roman" w:hAnsi="Times New Roman" w:cs="Times New Roman"/>
                <w:sz w:val="24"/>
                <w:szCs w:val="24"/>
              </w:rPr>
            </w:pPr>
          </w:p>
        </w:tc>
        <w:tc>
          <w:tcPr>
            <w:tcW w:w="6750" w:type="dxa"/>
            <w:tcBorders>
              <w:top w:val="single" w:sz="4" w:space="0" w:color="000000"/>
              <w:left w:val="single" w:sz="4" w:space="0" w:color="000000"/>
              <w:bottom w:val="single" w:sz="4" w:space="0" w:color="000000"/>
              <w:right w:val="single" w:sz="4" w:space="0" w:color="000000"/>
            </w:tcBorders>
            <w:hideMark/>
          </w:tcPr>
          <w:p w:rsidR="00517E1C" w:rsidRPr="00F319EF" w:rsidRDefault="00517E1C" w:rsidP="00DF241C">
            <w:pPr>
              <w:spacing w:after="0" w:line="240" w:lineRule="auto"/>
              <w:rPr>
                <w:rFonts w:ascii="Comic Sans MS" w:eastAsia="Times New Roman" w:hAnsi="Comic Sans MS" w:cs="Times New Roman"/>
                <w:sz w:val="24"/>
                <w:szCs w:val="24"/>
              </w:rPr>
            </w:pPr>
            <w:r w:rsidRPr="001161DA">
              <w:rPr>
                <w:rFonts w:ascii="Comic Sans MS" w:eastAsia="Times New Roman" w:hAnsi="Comic Sans MS" w:cs="Times New Roman"/>
                <w:b/>
                <w:sz w:val="24"/>
                <w:szCs w:val="24"/>
              </w:rPr>
              <w:t>Comprehensive Final Exam</w:t>
            </w:r>
            <w:r>
              <w:rPr>
                <w:rFonts w:ascii="Comic Sans MS" w:eastAsia="Times New Roman" w:hAnsi="Comic Sans MS" w:cs="Times New Roman"/>
                <w:b/>
                <w:sz w:val="24"/>
                <w:szCs w:val="24"/>
              </w:rPr>
              <w:t xml:space="preserve"> </w:t>
            </w:r>
            <w:r w:rsidR="003F1A0D">
              <w:rPr>
                <w:rFonts w:ascii="Comic Sans MS" w:eastAsia="Times New Roman" w:hAnsi="Comic Sans MS" w:cs="Times New Roman"/>
                <w:b/>
                <w:sz w:val="24"/>
                <w:szCs w:val="24"/>
              </w:rPr>
              <w:t xml:space="preserve">Aug </w:t>
            </w:r>
            <w:r w:rsidR="00DF241C">
              <w:rPr>
                <w:rFonts w:ascii="Comic Sans MS" w:eastAsia="Times New Roman" w:hAnsi="Comic Sans MS" w:cs="Times New Roman"/>
                <w:b/>
                <w:sz w:val="24"/>
                <w:szCs w:val="24"/>
              </w:rPr>
              <w:t>8</w:t>
            </w:r>
          </w:p>
        </w:tc>
        <w:tc>
          <w:tcPr>
            <w:tcW w:w="1710" w:type="dxa"/>
            <w:gridSpan w:val="2"/>
            <w:tcBorders>
              <w:top w:val="single" w:sz="4" w:space="0" w:color="000000"/>
              <w:left w:val="single" w:sz="4" w:space="0" w:color="000000"/>
              <w:bottom w:val="single" w:sz="4" w:space="0" w:color="000000"/>
              <w:right w:val="single" w:sz="4" w:space="0" w:color="000000"/>
            </w:tcBorders>
          </w:tcPr>
          <w:p w:rsidR="00517E1C" w:rsidRPr="00F319EF" w:rsidRDefault="00517E1C" w:rsidP="000A48CF">
            <w:pPr>
              <w:tabs>
                <w:tab w:val="center" w:pos="4320"/>
                <w:tab w:val="right" w:pos="8640"/>
              </w:tabs>
              <w:spacing w:after="0" w:line="309" w:lineRule="auto"/>
              <w:rPr>
                <w:rFonts w:ascii="Arial" w:eastAsia="Times New Roman" w:hAnsi="Arial" w:cs="Arial"/>
                <w:sz w:val="24"/>
                <w:szCs w:val="24"/>
              </w:rPr>
            </w:pPr>
          </w:p>
        </w:tc>
      </w:tr>
      <w:tr w:rsidR="00B903D8" w:rsidRPr="00F319EF" w:rsidTr="00EA794E">
        <w:tc>
          <w:tcPr>
            <w:tcW w:w="9738" w:type="dxa"/>
            <w:gridSpan w:val="4"/>
            <w:tcBorders>
              <w:top w:val="single" w:sz="4" w:space="0" w:color="000000"/>
              <w:left w:val="single" w:sz="4" w:space="0" w:color="000000"/>
              <w:bottom w:val="single" w:sz="4" w:space="0" w:color="000000"/>
              <w:right w:val="single" w:sz="4" w:space="0" w:color="000000"/>
            </w:tcBorders>
            <w:hideMark/>
          </w:tcPr>
          <w:p w:rsidR="00B903D8" w:rsidRPr="00F319EF" w:rsidRDefault="00B903D8" w:rsidP="000A48CF">
            <w:pPr>
              <w:tabs>
                <w:tab w:val="center" w:pos="4320"/>
                <w:tab w:val="right" w:pos="8640"/>
              </w:tabs>
              <w:spacing w:after="0" w:line="309" w:lineRule="auto"/>
              <w:rPr>
                <w:rFonts w:ascii="Arial" w:eastAsia="Times New Roman" w:hAnsi="Arial" w:cs="Arial"/>
                <w:sz w:val="24"/>
                <w:szCs w:val="24"/>
              </w:rPr>
            </w:pPr>
          </w:p>
        </w:tc>
      </w:tr>
      <w:tr w:rsidR="00F319EF" w:rsidRPr="00F319EF" w:rsidTr="00B903D8">
        <w:trPr>
          <w:gridAfter w:val="1"/>
          <w:wAfter w:w="162" w:type="dxa"/>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AA5FE1" w:rsidRDefault="00AA5FE1" w:rsidP="00F319EF">
            <w:pPr>
              <w:spacing w:after="0" w:line="240" w:lineRule="auto"/>
              <w:rPr>
                <w:rFonts w:ascii="Comic Sans MS" w:eastAsia="Times New Roman" w:hAnsi="Comic Sans MS" w:cs="Times New Roman"/>
                <w:b/>
                <w:sz w:val="24"/>
                <w:szCs w:val="24"/>
              </w:rPr>
            </w:pPr>
          </w:p>
          <w:p w:rsidR="00F319EF" w:rsidRPr="00F319EF" w:rsidRDefault="00F319EF" w:rsidP="00F319EF">
            <w:pPr>
              <w:spacing w:after="0" w:line="240" w:lineRule="auto"/>
              <w:rPr>
                <w:rFonts w:ascii="Comic Sans MS" w:eastAsia="Times New Roman" w:hAnsi="Comic Sans MS" w:cs="Times New Roman"/>
                <w:sz w:val="24"/>
                <w:szCs w:val="24"/>
              </w:rPr>
            </w:pPr>
            <w:r w:rsidRPr="00F319EF">
              <w:rPr>
                <w:rFonts w:ascii="Comic Sans MS" w:eastAsia="Times New Roman" w:hAnsi="Comic Sans MS" w:cs="Times New Roman"/>
                <w:b/>
                <w:sz w:val="24"/>
                <w:szCs w:val="24"/>
              </w:rPr>
              <w:lastRenderedPageBreak/>
              <w:t xml:space="preserve">REQUIRED TEXTBOOK:  </w:t>
            </w:r>
          </w:p>
        </w:tc>
      </w:tr>
      <w:tr w:rsidR="00F319EF" w:rsidRPr="00F319EF" w:rsidTr="00B903D8">
        <w:trPr>
          <w:gridAfter w:val="1"/>
          <w:wAfter w:w="162" w:type="dxa"/>
        </w:trPr>
        <w:tc>
          <w:tcPr>
            <w:tcW w:w="9576" w:type="dxa"/>
            <w:gridSpan w:val="3"/>
            <w:tcBorders>
              <w:top w:val="single" w:sz="4" w:space="0" w:color="000000"/>
              <w:left w:val="single" w:sz="4" w:space="0" w:color="000000"/>
              <w:bottom w:val="single" w:sz="4" w:space="0" w:color="000000"/>
              <w:right w:val="single" w:sz="4" w:space="0" w:color="000000"/>
            </w:tcBorders>
            <w:hideMark/>
          </w:tcPr>
          <w:p w:rsidR="00F319EF" w:rsidRPr="00F319EF" w:rsidRDefault="00F319EF" w:rsidP="00F319EF">
            <w:pPr>
              <w:spacing w:after="0" w:line="240" w:lineRule="auto"/>
              <w:rPr>
                <w:rFonts w:ascii="Comic Sans MS" w:eastAsia="Times New Roman" w:hAnsi="Comic Sans MS" w:cs="Times New Roman"/>
                <w:sz w:val="24"/>
                <w:szCs w:val="24"/>
              </w:rPr>
            </w:pPr>
            <w:r w:rsidRPr="00F319EF">
              <w:rPr>
                <w:rFonts w:ascii="Comic Sans MS" w:eastAsia="Times New Roman" w:hAnsi="Comic Sans MS" w:cs="Times New Roman"/>
                <w:sz w:val="24"/>
                <w:szCs w:val="24"/>
              </w:rPr>
              <w:lastRenderedPageBreak/>
              <w:t xml:space="preserve">Anatomy and Physiology: The Unity of Form and Function, </w:t>
            </w:r>
            <w:r w:rsidR="008837B5">
              <w:rPr>
                <w:rFonts w:ascii="Comic Sans MS" w:eastAsia="Times New Roman" w:hAnsi="Comic Sans MS" w:cs="Times New Roman"/>
                <w:sz w:val="24"/>
                <w:szCs w:val="24"/>
              </w:rPr>
              <w:t>7</w:t>
            </w:r>
            <w:r w:rsidRPr="00F319EF">
              <w:rPr>
                <w:rFonts w:ascii="Comic Sans MS" w:eastAsia="Times New Roman" w:hAnsi="Comic Sans MS" w:cs="Times New Roman"/>
                <w:sz w:val="24"/>
                <w:szCs w:val="24"/>
                <w:vertAlign w:val="superscript"/>
              </w:rPr>
              <w:t>th</w:t>
            </w:r>
            <w:r w:rsidRPr="00F319EF">
              <w:rPr>
                <w:rFonts w:ascii="Comic Sans MS" w:eastAsia="Times New Roman" w:hAnsi="Comic Sans MS" w:cs="Times New Roman"/>
                <w:sz w:val="24"/>
                <w:szCs w:val="24"/>
              </w:rPr>
              <w:t xml:space="preserve"> Ed., Ken Saladin.</w:t>
            </w:r>
          </w:p>
          <w:p w:rsidR="00F319EF" w:rsidRPr="00F319EF" w:rsidRDefault="00F319EF" w:rsidP="00F319EF">
            <w:pPr>
              <w:spacing w:after="0" w:line="240" w:lineRule="auto"/>
              <w:ind w:left="1728" w:hanging="1728"/>
              <w:rPr>
                <w:rFonts w:ascii="Comic Sans MS" w:eastAsia="Times New Roman" w:hAnsi="Comic Sans MS" w:cs="Arial"/>
                <w:b/>
              </w:rPr>
            </w:pPr>
            <w:r w:rsidRPr="00F319EF">
              <w:rPr>
                <w:rFonts w:ascii="Comic Sans MS" w:eastAsia="Times New Roman" w:hAnsi="Comic Sans MS" w:cs="Arial"/>
                <w:b/>
              </w:rPr>
              <w:t xml:space="preserve">Companion web sites: </w:t>
            </w:r>
            <w:hyperlink r:id="rId7" w:history="1">
              <w:r w:rsidR="00FE4A97" w:rsidRPr="00D0641C">
                <w:rPr>
                  <w:rStyle w:val="Hyperlink"/>
                  <w:rFonts w:ascii="Comic Sans MS" w:eastAsia="Times New Roman" w:hAnsi="Comic Sans MS" w:cs="Times New Roman"/>
                  <w:b/>
                  <w:bCs/>
                </w:rPr>
                <w:t>http://faculty.irsc.edu/dept/biologicalsciences/</w:t>
              </w:r>
            </w:hyperlink>
            <w:r w:rsidRPr="00F319EF">
              <w:rPr>
                <w:rFonts w:ascii="Comic Sans MS" w:eastAsia="Times New Roman" w:hAnsi="Comic Sans MS" w:cs="Times New Roman"/>
                <w:b/>
              </w:rPr>
              <w:t xml:space="preserve">   </w:t>
            </w:r>
          </w:p>
          <w:p w:rsidR="00F319EF" w:rsidRPr="00F319EF" w:rsidRDefault="00F319EF" w:rsidP="0078719B">
            <w:pPr>
              <w:spacing w:after="0" w:line="240" w:lineRule="auto"/>
              <w:rPr>
                <w:rFonts w:ascii="Comic Sans MS" w:eastAsia="Times New Roman" w:hAnsi="Comic Sans MS" w:cs="Times New Roman"/>
                <w:sz w:val="24"/>
                <w:szCs w:val="24"/>
              </w:rPr>
            </w:pPr>
            <w:r w:rsidRPr="00F319EF">
              <w:rPr>
                <w:rFonts w:ascii="Comic Sans MS" w:eastAsia="Times New Roman" w:hAnsi="Comic Sans MS" w:cs="Arial"/>
                <w:b/>
              </w:rPr>
              <w:tab/>
            </w:r>
            <w:r w:rsidRPr="00F319EF">
              <w:rPr>
                <w:rFonts w:ascii="Comic Sans MS" w:eastAsia="Times New Roman" w:hAnsi="Comic Sans MS" w:cs="Arial"/>
                <w:b/>
              </w:rPr>
              <w:tab/>
            </w:r>
            <w:r w:rsidRPr="00F319EF">
              <w:rPr>
                <w:rFonts w:ascii="Comic Sans MS" w:eastAsia="Times New Roman" w:hAnsi="Comic Sans MS" w:cs="Arial"/>
                <w:b/>
              </w:rPr>
              <w:tab/>
              <w:t xml:space="preserve">  </w:t>
            </w:r>
            <w:hyperlink r:id="rId8" w:history="1">
              <w:r w:rsidR="00FE4A97" w:rsidRPr="00D0641C">
                <w:rPr>
                  <w:rStyle w:val="Hyperlink"/>
                  <w:rFonts w:ascii="Comic Sans MS" w:eastAsia="Times New Roman" w:hAnsi="Comic Sans MS" w:cs="Arial"/>
                  <w:b/>
                </w:rPr>
                <w:t>http://faculty.irsc.edu/faculty/sbowen</w:t>
              </w:r>
            </w:hyperlink>
            <w:r w:rsidR="00F078DF">
              <w:rPr>
                <w:rFonts w:ascii="Comic Sans MS" w:eastAsia="Times New Roman" w:hAnsi="Comic Sans MS" w:cs="Arial"/>
                <w:b/>
              </w:rPr>
              <w:br/>
              <w:t xml:space="preserve">                         IRS</w:t>
            </w:r>
            <w:r w:rsidRPr="00F319EF">
              <w:rPr>
                <w:rFonts w:ascii="Comic Sans MS" w:eastAsia="Times New Roman" w:hAnsi="Comic Sans MS" w:cs="Arial"/>
                <w:b/>
              </w:rPr>
              <w:t xml:space="preserve">C Course companion </w:t>
            </w:r>
            <w:r w:rsidR="0078719B">
              <w:rPr>
                <w:rFonts w:ascii="Comic Sans MS" w:eastAsia="Times New Roman" w:hAnsi="Comic Sans MS" w:cs="Arial"/>
                <w:b/>
              </w:rPr>
              <w:t>Angel</w:t>
            </w:r>
            <w:r w:rsidRPr="00F319EF">
              <w:rPr>
                <w:rFonts w:ascii="Comic Sans MS" w:eastAsia="Times New Roman" w:hAnsi="Comic Sans MS" w:cs="Arial"/>
                <w:b/>
              </w:rPr>
              <w:t xml:space="preserve"> website.</w:t>
            </w:r>
          </w:p>
        </w:tc>
      </w:tr>
    </w:tbl>
    <w:p w:rsidR="00F319EF" w:rsidRPr="00F319EF" w:rsidRDefault="00F319EF" w:rsidP="00F319EF">
      <w:pPr>
        <w:spacing w:after="0" w:line="240" w:lineRule="auto"/>
        <w:rPr>
          <w:rFonts w:ascii="Times New Roman" w:eastAsia="Times New Roman" w:hAnsi="Times New Roman" w:cs="Times New Roman"/>
          <w:sz w:val="24"/>
          <w:szCs w:val="24"/>
        </w:rPr>
      </w:pPr>
    </w:p>
    <w:tbl>
      <w:tblPr>
        <w:tblW w:w="9750" w:type="dxa"/>
        <w:tblInd w:w="-120" w:type="dxa"/>
        <w:tblCellMar>
          <w:left w:w="0" w:type="dxa"/>
          <w:right w:w="0" w:type="dxa"/>
        </w:tblCellMar>
        <w:tblLook w:val="01E0" w:firstRow="1" w:lastRow="1" w:firstColumn="1" w:lastColumn="1" w:noHBand="0" w:noVBand="0"/>
      </w:tblPr>
      <w:tblGrid>
        <w:gridCol w:w="9755"/>
      </w:tblGrid>
      <w:tr w:rsidR="00F319EF" w:rsidRPr="00F319EF" w:rsidTr="00F319EF">
        <w:tc>
          <w:tcPr>
            <w:tcW w:w="975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319EF" w:rsidRPr="00F319EF" w:rsidRDefault="00F319EF" w:rsidP="00F319EF">
            <w:pPr>
              <w:spacing w:after="0" w:line="240" w:lineRule="auto"/>
              <w:rPr>
                <w:rFonts w:ascii="Comic Sans MS" w:eastAsia="Times New Roman" w:hAnsi="Comic Sans MS" w:cs="Times New Roman"/>
                <w:b/>
                <w:sz w:val="24"/>
                <w:szCs w:val="24"/>
              </w:rPr>
            </w:pPr>
            <w:r w:rsidRPr="00F319EF">
              <w:rPr>
                <w:rFonts w:ascii="Comic Sans MS" w:eastAsia="Times New Roman" w:hAnsi="Comic Sans MS" w:cs="Times New Roman"/>
                <w:b/>
                <w:sz w:val="24"/>
                <w:szCs w:val="24"/>
                <w:lang w:val="it-IT"/>
              </w:rPr>
              <w:t xml:space="preserve">COURSE OBJECTIVES: </w:t>
            </w:r>
          </w:p>
        </w:tc>
      </w:tr>
      <w:tr w:rsidR="00F319EF" w:rsidRPr="00F319EF" w:rsidTr="00F319EF">
        <w:tc>
          <w:tcPr>
            <w:tcW w:w="9750" w:type="dxa"/>
            <w:tcBorders>
              <w:top w:val="single" w:sz="4" w:space="0" w:color="auto"/>
              <w:left w:val="nil"/>
              <w:bottom w:val="nil"/>
              <w:right w:val="nil"/>
            </w:tcBorders>
            <w:hideMark/>
          </w:tcPr>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5"/>
            </w:tblGrid>
            <w:tr w:rsidR="00F319EF" w:rsidRPr="00F319EF">
              <w:trPr>
                <w:trHeight w:val="1610"/>
              </w:trPr>
              <w:tc>
                <w:tcPr>
                  <w:tcW w:w="9745" w:type="dxa"/>
                  <w:tcBorders>
                    <w:top w:val="single" w:sz="4" w:space="0" w:color="auto"/>
                    <w:left w:val="single" w:sz="4" w:space="0" w:color="auto"/>
                    <w:bottom w:val="single" w:sz="4" w:space="0" w:color="auto"/>
                    <w:right w:val="single" w:sz="4" w:space="0" w:color="auto"/>
                  </w:tcBorders>
                  <w:hideMark/>
                </w:tcPr>
                <w:p w:rsidR="00F620D7" w:rsidRDefault="00F620D7" w:rsidP="00F620D7">
                  <w:pPr>
                    <w:pStyle w:val="ListParagraph"/>
                    <w:numPr>
                      <w:ilvl w:val="0"/>
                      <w:numId w:val="3"/>
                    </w:numPr>
                    <w:autoSpaceDE w:val="0"/>
                    <w:spacing w:after="0" w:line="240" w:lineRule="auto"/>
                    <w:rPr>
                      <w:rFonts w:ascii="Comic Sans MS" w:eastAsia="Times New Roman" w:hAnsi="Comic Sans MS" w:cs="Arial"/>
                    </w:rPr>
                  </w:pPr>
                  <w:r w:rsidRPr="00DA7FD1">
                    <w:rPr>
                      <w:rFonts w:ascii="Comic Sans MS" w:eastAsia="Times New Roman" w:hAnsi="Comic Sans MS" w:cs="Arial"/>
                    </w:rPr>
                    <w:t>To investigate the structure and functioning of the endocrine, cardiovascular, lymphatic, respiratory, digestive, urinary, and reproductive systems.</w:t>
                  </w:r>
                </w:p>
                <w:p w:rsidR="00F620D7" w:rsidRDefault="00F620D7" w:rsidP="00F620D7">
                  <w:pPr>
                    <w:pStyle w:val="ListParagraph"/>
                    <w:numPr>
                      <w:ilvl w:val="0"/>
                      <w:numId w:val="3"/>
                    </w:numPr>
                    <w:autoSpaceDE w:val="0"/>
                    <w:spacing w:after="0" w:line="240" w:lineRule="auto"/>
                    <w:rPr>
                      <w:rFonts w:ascii="Comic Sans MS" w:eastAsia="Times New Roman" w:hAnsi="Comic Sans MS" w:cs="Arial"/>
                    </w:rPr>
                  </w:pPr>
                  <w:r w:rsidRPr="00DA7FD1">
                    <w:rPr>
                      <w:rFonts w:ascii="Comic Sans MS" w:eastAsia="Times New Roman" w:hAnsi="Comic Sans MS" w:cs="Arial"/>
                    </w:rPr>
                    <w:t>To explain the importance of each aspect in the maintenance of homeostasis in the human body.</w:t>
                  </w:r>
                </w:p>
                <w:p w:rsidR="00F319EF" w:rsidRPr="00F620D7" w:rsidRDefault="00F620D7" w:rsidP="00F620D7">
                  <w:pPr>
                    <w:pStyle w:val="ListParagraph"/>
                    <w:numPr>
                      <w:ilvl w:val="0"/>
                      <w:numId w:val="3"/>
                    </w:numPr>
                    <w:autoSpaceDE w:val="0"/>
                    <w:spacing w:after="0" w:line="240" w:lineRule="auto"/>
                    <w:rPr>
                      <w:rFonts w:ascii="Comic Sans MS" w:eastAsia="Times New Roman" w:hAnsi="Comic Sans MS" w:cs="Arial"/>
                    </w:rPr>
                  </w:pPr>
                  <w:r w:rsidRPr="00F620D7">
                    <w:rPr>
                      <w:rFonts w:ascii="Comic Sans MS" w:eastAsia="Times New Roman" w:hAnsi="Comic Sans MS" w:cs="Arial"/>
                    </w:rPr>
                    <w:t>To present the counterpart of normal function as leading to particular   pathological problems.</w:t>
                  </w:r>
                </w:p>
              </w:tc>
            </w:tr>
          </w:tbl>
          <w:p w:rsidR="00F319EF" w:rsidRPr="00F319EF" w:rsidRDefault="00F319EF" w:rsidP="00F319EF">
            <w:pPr>
              <w:spacing w:after="0" w:line="240" w:lineRule="auto"/>
              <w:rPr>
                <w:rFonts w:ascii="Comic Sans MS" w:eastAsia="Times New Roman" w:hAnsi="Comic Sans MS" w:cs="Times New Roman"/>
                <w:sz w:val="24"/>
                <w:szCs w:val="24"/>
              </w:rPr>
            </w:pPr>
          </w:p>
        </w:tc>
      </w:tr>
    </w:tbl>
    <w:p w:rsidR="00F319EF" w:rsidRPr="00F319EF" w:rsidRDefault="00F319EF" w:rsidP="00F319EF">
      <w:pPr>
        <w:spacing w:after="0" w:line="240" w:lineRule="auto"/>
        <w:rPr>
          <w:rFonts w:ascii="Times New Roman" w:eastAsia="Times New Roman" w:hAnsi="Times New Roman" w:cs="Times New Roman"/>
          <w:sz w:val="24"/>
          <w:szCs w:val="24"/>
        </w:rPr>
      </w:pPr>
    </w:p>
    <w:tbl>
      <w:tblPr>
        <w:tblW w:w="9755" w:type="dxa"/>
        <w:tblInd w:w="-120" w:type="dxa"/>
        <w:tblCellMar>
          <w:left w:w="0" w:type="dxa"/>
          <w:right w:w="0" w:type="dxa"/>
        </w:tblCellMar>
        <w:tblLook w:val="01E0" w:firstRow="1" w:lastRow="1" w:firstColumn="1" w:lastColumn="1" w:noHBand="0" w:noVBand="0"/>
      </w:tblPr>
      <w:tblGrid>
        <w:gridCol w:w="9760"/>
      </w:tblGrid>
      <w:tr w:rsidR="00F319EF" w:rsidRPr="00F319EF" w:rsidTr="00F319EF">
        <w:tc>
          <w:tcPr>
            <w:tcW w:w="975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319EF" w:rsidRPr="00F319EF" w:rsidRDefault="00F319EF" w:rsidP="00F319EF">
            <w:pPr>
              <w:spacing w:after="0" w:line="240" w:lineRule="auto"/>
              <w:rPr>
                <w:rFonts w:ascii="Comic Sans MS" w:eastAsia="Times New Roman" w:hAnsi="Comic Sans MS" w:cs="Times New Roman"/>
                <w:b/>
                <w:sz w:val="24"/>
                <w:szCs w:val="24"/>
              </w:rPr>
            </w:pPr>
            <w:r w:rsidRPr="00F319EF">
              <w:rPr>
                <w:rFonts w:ascii="Comic Sans MS" w:eastAsia="Times New Roman" w:hAnsi="Comic Sans MS" w:cs="Times New Roman"/>
                <w:b/>
                <w:sz w:val="24"/>
                <w:szCs w:val="24"/>
                <w:lang w:val="it-IT"/>
              </w:rPr>
              <w:t xml:space="preserve">STUDENT LEARNING OUTCOMES: </w:t>
            </w:r>
          </w:p>
        </w:tc>
      </w:tr>
      <w:tr w:rsidR="00F319EF" w:rsidRPr="00F319EF" w:rsidTr="00F319EF">
        <w:tc>
          <w:tcPr>
            <w:tcW w:w="9755" w:type="dxa"/>
            <w:tcBorders>
              <w:top w:val="single" w:sz="4" w:space="0" w:color="auto"/>
              <w:left w:val="nil"/>
              <w:bottom w:val="nil"/>
              <w:right w:val="nil"/>
            </w:tcBorders>
            <w:hideMark/>
          </w:tcPr>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0"/>
            </w:tblGrid>
            <w:tr w:rsidR="00F319EF" w:rsidRPr="00F319EF">
              <w:trPr>
                <w:trHeight w:val="1610"/>
              </w:trPr>
              <w:tc>
                <w:tcPr>
                  <w:tcW w:w="9750" w:type="dxa"/>
                  <w:tcBorders>
                    <w:top w:val="single" w:sz="4" w:space="0" w:color="auto"/>
                    <w:left w:val="single" w:sz="4" w:space="0" w:color="auto"/>
                    <w:bottom w:val="single" w:sz="4" w:space="0" w:color="auto"/>
                    <w:right w:val="single" w:sz="4" w:space="0" w:color="auto"/>
                  </w:tcBorders>
                  <w:hideMark/>
                </w:tcPr>
                <w:p w:rsidR="00F319EF" w:rsidRPr="00F319EF" w:rsidRDefault="00F319EF" w:rsidP="00F319EF">
                  <w:pPr>
                    <w:spacing w:after="0" w:line="240" w:lineRule="auto"/>
                    <w:rPr>
                      <w:rFonts w:ascii="Comic Sans MS" w:eastAsia="Times New Roman" w:hAnsi="Comic Sans MS" w:cs="Arial"/>
                      <w:b/>
                      <w:color w:val="000000"/>
                    </w:rPr>
                  </w:pPr>
                  <w:r w:rsidRPr="00F319EF">
                    <w:rPr>
                      <w:rFonts w:ascii="Comic Sans MS" w:eastAsia="Times New Roman" w:hAnsi="Comic Sans MS" w:cs="Arial"/>
                      <w:b/>
                      <w:color w:val="000000"/>
                    </w:rPr>
                    <w:t>Upon completion of B</w:t>
                  </w:r>
                  <w:r w:rsidR="00D252AB">
                    <w:rPr>
                      <w:rFonts w:ascii="Comic Sans MS" w:eastAsia="Times New Roman" w:hAnsi="Comic Sans MS" w:cs="Arial"/>
                      <w:b/>
                      <w:color w:val="000000"/>
                    </w:rPr>
                    <w:t>SC209</w:t>
                  </w:r>
                  <w:r w:rsidR="001B25E9">
                    <w:rPr>
                      <w:rFonts w:ascii="Comic Sans MS" w:eastAsia="Times New Roman" w:hAnsi="Comic Sans MS" w:cs="Arial"/>
                      <w:b/>
                      <w:color w:val="000000"/>
                    </w:rPr>
                    <w:t>4</w:t>
                  </w:r>
                  <w:r w:rsidR="00D252AB">
                    <w:rPr>
                      <w:rFonts w:ascii="Comic Sans MS" w:eastAsia="Times New Roman" w:hAnsi="Comic Sans MS" w:cs="Arial"/>
                      <w:b/>
                      <w:color w:val="000000"/>
                    </w:rPr>
                    <w:t xml:space="preserve">, Anatomy &amp; Physiology </w:t>
                  </w:r>
                  <w:r w:rsidR="001B25E9">
                    <w:rPr>
                      <w:rFonts w:ascii="Comic Sans MS" w:eastAsia="Times New Roman" w:hAnsi="Comic Sans MS" w:cs="Arial"/>
                      <w:b/>
                      <w:color w:val="000000"/>
                    </w:rPr>
                    <w:t>I</w:t>
                  </w:r>
                  <w:r w:rsidR="00D252AB">
                    <w:rPr>
                      <w:rFonts w:ascii="Comic Sans MS" w:eastAsia="Times New Roman" w:hAnsi="Comic Sans MS" w:cs="Arial"/>
                      <w:b/>
                      <w:color w:val="000000"/>
                    </w:rPr>
                    <w:t>I,</w:t>
                  </w:r>
                  <w:r w:rsidRPr="00F319EF">
                    <w:rPr>
                      <w:rFonts w:ascii="Comic Sans MS" w:eastAsia="Times New Roman" w:hAnsi="Comic Sans MS" w:cs="Arial"/>
                      <w:b/>
                      <w:color w:val="000000"/>
                    </w:rPr>
                    <w:t>students will be able to:</w:t>
                  </w:r>
                </w:p>
                <w:p w:rsidR="00F319EF" w:rsidRPr="00F319EF" w:rsidRDefault="00F319EF" w:rsidP="00F319EF">
                  <w:pPr>
                    <w:numPr>
                      <w:ilvl w:val="0"/>
                      <w:numId w:val="2"/>
                    </w:numPr>
                    <w:spacing w:after="0" w:line="240" w:lineRule="auto"/>
                    <w:rPr>
                      <w:rFonts w:ascii="Comic Sans MS" w:eastAsia="Times New Roman" w:hAnsi="Comic Sans MS" w:cs="Arial"/>
                      <w:color w:val="000000"/>
                    </w:rPr>
                  </w:pPr>
                  <w:r w:rsidRPr="00F319EF">
                    <w:rPr>
                      <w:rFonts w:ascii="Comic Sans MS" w:eastAsia="Times New Roman" w:hAnsi="Comic Sans MS" w:cs="Arial"/>
                      <w:color w:val="000000"/>
                    </w:rPr>
                    <w:t xml:space="preserve">Communicate major biological concepts and relate how these are connected within various areas of the biological </w:t>
                  </w:r>
                  <w:r w:rsidR="006F5A88">
                    <w:rPr>
                      <w:rFonts w:ascii="Comic Sans MS" w:eastAsia="Times New Roman" w:hAnsi="Comic Sans MS" w:cs="Arial"/>
                      <w:color w:val="000000"/>
                    </w:rPr>
                    <w:t>sciences</w:t>
                  </w:r>
                  <w:r w:rsidRPr="00F319EF">
                    <w:rPr>
                      <w:rFonts w:ascii="Comic Sans MS" w:eastAsia="Times New Roman" w:hAnsi="Comic Sans MS" w:cs="Arial"/>
                      <w:color w:val="000000"/>
                    </w:rPr>
                    <w:t>.</w:t>
                  </w:r>
                  <w:r w:rsidRPr="00F319EF">
                    <w:rPr>
                      <w:rFonts w:ascii="Times New Roman" w:eastAsia="Times New Roman" w:hAnsi="Times New Roman" w:cs="Times New Roman"/>
                      <w:color w:val="000000"/>
                      <w:sz w:val="24"/>
                      <w:szCs w:val="24"/>
                    </w:rPr>
                    <w:t xml:space="preserve"> </w:t>
                  </w:r>
                </w:p>
                <w:p w:rsidR="00F319EF" w:rsidRPr="006F5A88" w:rsidRDefault="00F319EF" w:rsidP="006F5A88">
                  <w:pPr>
                    <w:numPr>
                      <w:ilvl w:val="0"/>
                      <w:numId w:val="2"/>
                    </w:numPr>
                    <w:spacing w:after="0" w:line="240" w:lineRule="auto"/>
                    <w:rPr>
                      <w:rFonts w:ascii="Comic Sans MS" w:eastAsia="Times New Roman" w:hAnsi="Comic Sans MS" w:cs="Courier New"/>
                    </w:rPr>
                  </w:pPr>
                  <w:r w:rsidRPr="00F319EF">
                    <w:rPr>
                      <w:rFonts w:ascii="Comic Sans MS" w:eastAsia="Times New Roman" w:hAnsi="Comic Sans MS" w:cs="Arial"/>
                      <w:color w:val="000000"/>
                    </w:rPr>
                    <w:t>Apply problem solving, analytical, and communication skills based on the scientific method that will provide the foundation for lifelong learning and career development.</w:t>
                  </w:r>
                  <w:r w:rsidRPr="00F319EF">
                    <w:rPr>
                      <w:rFonts w:ascii="Times New Roman" w:eastAsia="Times New Roman" w:hAnsi="Times New Roman" w:cs="Times New Roman"/>
                      <w:sz w:val="24"/>
                      <w:szCs w:val="24"/>
                    </w:rPr>
                    <w:t xml:space="preserve"> </w:t>
                  </w:r>
                </w:p>
              </w:tc>
            </w:tr>
          </w:tbl>
          <w:p w:rsidR="00F319EF" w:rsidRPr="00F319EF" w:rsidRDefault="00F319EF" w:rsidP="00F319EF">
            <w:pPr>
              <w:spacing w:after="0" w:line="240" w:lineRule="auto"/>
              <w:rPr>
                <w:rFonts w:ascii="Comic Sans MS" w:eastAsia="Times New Roman" w:hAnsi="Comic Sans MS" w:cs="Times New Roman"/>
                <w:sz w:val="24"/>
                <w:szCs w:val="24"/>
              </w:rPr>
            </w:pPr>
          </w:p>
        </w:tc>
      </w:tr>
    </w:tbl>
    <w:p w:rsidR="00F319EF" w:rsidRPr="00F319EF" w:rsidRDefault="00F319EF" w:rsidP="00F319EF">
      <w:pPr>
        <w:spacing w:after="0" w:line="240" w:lineRule="auto"/>
        <w:rPr>
          <w:rFonts w:ascii="Times New Roman" w:eastAsia="Times New Roman" w:hAnsi="Times New Roman" w:cs="Times New Roman"/>
          <w:sz w:val="24"/>
          <w:szCs w:val="24"/>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8"/>
      </w:tblGrid>
      <w:tr w:rsidR="00F319EF" w:rsidRPr="00F319EF" w:rsidTr="00F319EF">
        <w:tc>
          <w:tcPr>
            <w:tcW w:w="973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F319EF" w:rsidRPr="00F319EF" w:rsidRDefault="00F319EF" w:rsidP="00F319EF">
            <w:pPr>
              <w:spacing w:after="0" w:line="240" w:lineRule="auto"/>
              <w:rPr>
                <w:rFonts w:ascii="Comic Sans MS" w:eastAsia="Times New Roman" w:hAnsi="Comic Sans MS" w:cs="Times New Roman"/>
                <w:b/>
                <w:sz w:val="24"/>
                <w:szCs w:val="24"/>
              </w:rPr>
            </w:pPr>
            <w:r w:rsidRPr="00F319EF">
              <w:rPr>
                <w:rFonts w:ascii="Comic Sans MS" w:eastAsia="Times New Roman" w:hAnsi="Comic Sans MS" w:cs="Times New Roman"/>
                <w:b/>
                <w:sz w:val="24"/>
                <w:szCs w:val="24"/>
              </w:rPr>
              <w:t>ACTIVITIES AND REQUIREMENTS:</w:t>
            </w:r>
          </w:p>
        </w:tc>
      </w:tr>
      <w:tr w:rsidR="00F319EF" w:rsidRPr="00F319EF" w:rsidTr="00F319EF">
        <w:tc>
          <w:tcPr>
            <w:tcW w:w="9738" w:type="dxa"/>
            <w:tcBorders>
              <w:top w:val="single" w:sz="4" w:space="0" w:color="000000"/>
              <w:left w:val="single" w:sz="4" w:space="0" w:color="000000"/>
              <w:bottom w:val="single" w:sz="4" w:space="0" w:color="000000"/>
              <w:right w:val="single" w:sz="4" w:space="0" w:color="000000"/>
            </w:tcBorders>
            <w:hideMark/>
          </w:tcPr>
          <w:p w:rsidR="00F319EF" w:rsidRPr="00F319EF" w:rsidRDefault="00F319EF" w:rsidP="00F319EF">
            <w:pPr>
              <w:spacing w:after="0" w:line="240" w:lineRule="auto"/>
              <w:ind w:left="432" w:hanging="432"/>
              <w:rPr>
                <w:rFonts w:ascii="Comic Sans MS" w:eastAsia="Times New Roman" w:hAnsi="Comic Sans MS" w:cs="Times New Roman"/>
                <w:szCs w:val="24"/>
              </w:rPr>
            </w:pPr>
            <w:r w:rsidRPr="00F319EF">
              <w:rPr>
                <w:rFonts w:ascii="Comic Sans MS" w:eastAsia="Times New Roman" w:hAnsi="Comic Sans MS" w:cs="Times New Roman"/>
                <w:b/>
                <w:szCs w:val="24"/>
              </w:rPr>
              <w:t>CHEATING:</w:t>
            </w:r>
            <w:r w:rsidRPr="00F319EF">
              <w:rPr>
                <w:rFonts w:ascii="Comic Sans MS" w:eastAsia="Times New Roman" w:hAnsi="Comic Sans MS" w:cs="Times New Roman"/>
                <w:szCs w:val="24"/>
              </w:rPr>
              <w:t xml:space="preserve"> Cheating, including plagiarism, of ANY kind will not be tolerated by this</w:t>
            </w:r>
          </w:p>
          <w:p w:rsidR="00F319EF" w:rsidRPr="00F319EF" w:rsidRDefault="00F319EF" w:rsidP="00F319EF">
            <w:pPr>
              <w:spacing w:after="0" w:line="240" w:lineRule="auto"/>
              <w:ind w:left="432" w:hanging="432"/>
              <w:rPr>
                <w:rFonts w:ascii="Comic Sans MS" w:eastAsia="Times New Roman" w:hAnsi="Comic Sans MS" w:cs="Times New Roman"/>
                <w:szCs w:val="24"/>
              </w:rPr>
            </w:pPr>
            <w:proofErr w:type="gramStart"/>
            <w:r w:rsidRPr="00F319EF">
              <w:rPr>
                <w:rFonts w:ascii="Comic Sans MS" w:eastAsia="Times New Roman" w:hAnsi="Comic Sans MS" w:cs="Times New Roman"/>
                <w:szCs w:val="24"/>
              </w:rPr>
              <w:t>department</w:t>
            </w:r>
            <w:proofErr w:type="gramEnd"/>
            <w:r w:rsidRPr="00F319EF">
              <w:rPr>
                <w:rFonts w:ascii="Comic Sans MS" w:eastAsia="Times New Roman" w:hAnsi="Comic Sans MS" w:cs="Times New Roman"/>
                <w:szCs w:val="24"/>
              </w:rPr>
              <w:t>.  Any student caught cheating will receive an immediate F in the course (no</w:t>
            </w:r>
          </w:p>
          <w:p w:rsidR="00F319EF" w:rsidRPr="00F319EF" w:rsidRDefault="00F319EF" w:rsidP="00F319EF">
            <w:pPr>
              <w:spacing w:after="0" w:line="240" w:lineRule="auto"/>
              <w:ind w:left="432" w:hanging="432"/>
              <w:rPr>
                <w:rFonts w:ascii="Times New Roman" w:eastAsia="Times New Roman" w:hAnsi="Times New Roman" w:cs="Times New Roman"/>
                <w:sz w:val="24"/>
                <w:szCs w:val="24"/>
              </w:rPr>
            </w:pPr>
            <w:proofErr w:type="gramStart"/>
            <w:r w:rsidRPr="00F319EF">
              <w:rPr>
                <w:rFonts w:ascii="Comic Sans MS" w:eastAsia="Times New Roman" w:hAnsi="Comic Sans MS" w:cs="Times New Roman"/>
                <w:szCs w:val="24"/>
              </w:rPr>
              <w:t>withdrawal</w:t>
            </w:r>
            <w:proofErr w:type="gramEnd"/>
            <w:r w:rsidRPr="00F319EF">
              <w:rPr>
                <w:rFonts w:ascii="Comic Sans MS" w:eastAsia="Times New Roman" w:hAnsi="Comic Sans MS" w:cs="Times New Roman"/>
                <w:szCs w:val="24"/>
              </w:rPr>
              <w:t xml:space="preserve"> allowed.)  </w:t>
            </w:r>
          </w:p>
        </w:tc>
      </w:tr>
    </w:tbl>
    <w:p w:rsidR="00F319EF" w:rsidRDefault="00F319EF" w:rsidP="00F319EF">
      <w:pPr>
        <w:spacing w:after="0" w:line="240" w:lineRule="auto"/>
        <w:rPr>
          <w:rFonts w:ascii="Times New Roman" w:eastAsia="Times New Roman" w:hAnsi="Times New Roman" w:cs="Times New Roman"/>
          <w:sz w:val="24"/>
          <w:szCs w:val="24"/>
        </w:rPr>
      </w:pPr>
    </w:p>
    <w:tbl>
      <w:tblPr>
        <w:tblW w:w="9708" w:type="dxa"/>
        <w:tblLook w:val="01E0" w:firstRow="1" w:lastRow="1" w:firstColumn="1" w:lastColumn="1" w:noHBand="0" w:noVBand="0"/>
      </w:tblPr>
      <w:tblGrid>
        <w:gridCol w:w="9708"/>
      </w:tblGrid>
      <w:tr w:rsidR="00F319EF" w:rsidRPr="00F319EF" w:rsidTr="00F319EF">
        <w:tc>
          <w:tcPr>
            <w:tcW w:w="9708"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F319EF" w:rsidRPr="00F319EF" w:rsidRDefault="00F319EF" w:rsidP="00F319EF">
            <w:pPr>
              <w:spacing w:after="0" w:line="240" w:lineRule="auto"/>
              <w:rPr>
                <w:rFonts w:ascii="Comic Sans MS" w:eastAsia="Times New Roman" w:hAnsi="Comic Sans MS" w:cs="Times New Roman"/>
                <w:b/>
                <w:sz w:val="24"/>
                <w:szCs w:val="24"/>
              </w:rPr>
            </w:pPr>
            <w:r w:rsidRPr="00F319EF">
              <w:rPr>
                <w:rFonts w:ascii="Comic Sans MS" w:eastAsia="Times New Roman" w:hAnsi="Comic Sans MS" w:cs="Times New Roman"/>
                <w:b/>
                <w:sz w:val="24"/>
                <w:szCs w:val="24"/>
              </w:rPr>
              <w:t>MEANS OF ACCOMPLISHING OUTCOMES:</w:t>
            </w:r>
          </w:p>
        </w:tc>
      </w:tr>
      <w:tr w:rsidR="00F319EF" w:rsidRPr="00F319EF" w:rsidTr="00F319EF">
        <w:tc>
          <w:tcPr>
            <w:tcW w:w="9708" w:type="dxa"/>
            <w:tcBorders>
              <w:top w:val="single" w:sz="4" w:space="0" w:color="000000"/>
              <w:left w:val="single" w:sz="4" w:space="0" w:color="000000"/>
              <w:bottom w:val="single" w:sz="4" w:space="0" w:color="000000"/>
              <w:right w:val="single" w:sz="4" w:space="0" w:color="000000"/>
            </w:tcBorders>
            <w:hideMark/>
          </w:tcPr>
          <w:p w:rsidR="00F319EF" w:rsidRPr="00F319EF" w:rsidRDefault="00F319EF" w:rsidP="00C81449">
            <w:pPr>
              <w:tabs>
                <w:tab w:val="left" w:pos="-720"/>
              </w:tabs>
              <w:suppressAutoHyphens/>
              <w:spacing w:after="0" w:line="240" w:lineRule="auto"/>
              <w:rPr>
                <w:rFonts w:ascii="Comic Sans MS" w:eastAsia="Times New Roman" w:hAnsi="Comic Sans MS" w:cs="Times New Roman"/>
                <w:bCs/>
                <w:sz w:val="24"/>
                <w:szCs w:val="24"/>
              </w:rPr>
            </w:pPr>
            <w:r w:rsidRPr="00F319EF">
              <w:rPr>
                <w:rFonts w:ascii="Comic Sans MS" w:eastAsia="Times New Roman" w:hAnsi="Comic Sans MS" w:cs="Times New Roman"/>
                <w:color w:val="000000"/>
                <w:spacing w:val="-3"/>
                <w:sz w:val="24"/>
                <w:szCs w:val="24"/>
              </w:rPr>
              <w:t xml:space="preserve">Methods of instruction:  </w:t>
            </w:r>
            <w:r w:rsidR="00DF241C">
              <w:rPr>
                <w:rFonts w:ascii="Comic Sans MS" w:eastAsia="Times New Roman" w:hAnsi="Comic Sans MS" w:cs="Times New Roman"/>
                <w:color w:val="000000"/>
                <w:spacing w:val="-3"/>
                <w:sz w:val="24"/>
                <w:szCs w:val="24"/>
              </w:rPr>
              <w:t xml:space="preserve">Live lectures, </w:t>
            </w:r>
            <w:r w:rsidR="00DF241C">
              <w:rPr>
                <w:rFonts w:ascii="Comic Sans MS" w:eastAsia="Times New Roman" w:hAnsi="Comic Sans MS" w:cs="Times New Roman"/>
                <w:bCs/>
              </w:rPr>
              <w:t>v</w:t>
            </w:r>
            <w:bookmarkStart w:id="0" w:name="_GoBack"/>
            <w:bookmarkEnd w:id="0"/>
            <w:r w:rsidR="00C81449" w:rsidRPr="006F5A88">
              <w:rPr>
                <w:rFonts w:ascii="Comic Sans MS" w:eastAsia="Times New Roman" w:hAnsi="Comic Sans MS" w:cs="Times New Roman"/>
                <w:bCs/>
              </w:rPr>
              <w:t>ideo-taped lectures</w:t>
            </w:r>
            <w:r w:rsidRPr="006F5A88">
              <w:rPr>
                <w:rFonts w:ascii="Comic Sans MS" w:eastAsia="Times New Roman" w:hAnsi="Comic Sans MS" w:cs="Times New Roman"/>
                <w:bCs/>
              </w:rPr>
              <w:t xml:space="preserve">, </w:t>
            </w:r>
            <w:r w:rsidR="00C81449" w:rsidRPr="006F5A88">
              <w:rPr>
                <w:rFonts w:ascii="Comic Sans MS" w:eastAsia="Times New Roman" w:hAnsi="Comic Sans MS" w:cs="Times New Roman"/>
                <w:bCs/>
              </w:rPr>
              <w:t xml:space="preserve">notes, </w:t>
            </w:r>
            <w:r w:rsidRPr="006F5A88">
              <w:rPr>
                <w:rFonts w:ascii="Comic Sans MS" w:eastAsia="Times New Roman" w:hAnsi="Comic Sans MS" w:cs="Times New Roman"/>
                <w:bCs/>
              </w:rPr>
              <w:t>online activities, and exams</w:t>
            </w:r>
          </w:p>
        </w:tc>
      </w:tr>
    </w:tbl>
    <w:p w:rsidR="00F319EF" w:rsidRDefault="00F319EF" w:rsidP="00F319EF">
      <w:pPr>
        <w:spacing w:after="0" w:line="240" w:lineRule="auto"/>
        <w:rPr>
          <w:rFonts w:ascii="Times New Roman" w:eastAsia="Times New Roman" w:hAnsi="Times New Roman" w:cs="Times New Roman"/>
          <w:sz w:val="24"/>
          <w:szCs w:val="24"/>
        </w:rPr>
      </w:pPr>
    </w:p>
    <w:p w:rsidR="00FE4A97" w:rsidRPr="00F319EF" w:rsidRDefault="00FE4A97" w:rsidP="00F319EF">
      <w:pPr>
        <w:spacing w:after="0" w:line="240" w:lineRule="auto"/>
        <w:rPr>
          <w:rFonts w:ascii="Times New Roman" w:eastAsia="Times New Roman" w:hAnsi="Times New Roman" w:cs="Times New Roman"/>
          <w:sz w:val="24"/>
          <w:szCs w:val="24"/>
        </w:rPr>
      </w:pPr>
    </w:p>
    <w:tbl>
      <w:tblPr>
        <w:tblW w:w="9708" w:type="dxa"/>
        <w:tblLook w:val="01E0" w:firstRow="1" w:lastRow="1" w:firstColumn="1" w:lastColumn="1" w:noHBand="0" w:noVBand="0"/>
      </w:tblPr>
      <w:tblGrid>
        <w:gridCol w:w="9708"/>
      </w:tblGrid>
      <w:tr w:rsidR="00F319EF" w:rsidRPr="00F319EF" w:rsidTr="00F319EF">
        <w:tc>
          <w:tcPr>
            <w:tcW w:w="9708"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F319EF" w:rsidRPr="00F319EF" w:rsidRDefault="00F319EF" w:rsidP="00F319EF">
            <w:pPr>
              <w:spacing w:after="0" w:line="240" w:lineRule="auto"/>
              <w:rPr>
                <w:rFonts w:ascii="Comic Sans MS" w:eastAsia="Times New Roman" w:hAnsi="Comic Sans MS" w:cs="Times New Roman"/>
                <w:b/>
                <w:sz w:val="24"/>
                <w:szCs w:val="24"/>
              </w:rPr>
            </w:pPr>
            <w:r w:rsidRPr="00F319EF">
              <w:rPr>
                <w:rFonts w:ascii="Comic Sans MS" w:eastAsia="Times New Roman" w:hAnsi="Comic Sans MS" w:cs="Times New Roman"/>
                <w:b/>
                <w:sz w:val="24"/>
                <w:szCs w:val="24"/>
              </w:rPr>
              <w:t>ATTENDANCE AND PROCEDURES:</w:t>
            </w:r>
          </w:p>
        </w:tc>
      </w:tr>
      <w:tr w:rsidR="00F319EF" w:rsidRPr="00F319EF" w:rsidTr="00F319EF">
        <w:tc>
          <w:tcPr>
            <w:tcW w:w="9708" w:type="dxa"/>
            <w:tcBorders>
              <w:top w:val="single" w:sz="4" w:space="0" w:color="000000"/>
              <w:left w:val="single" w:sz="4" w:space="0" w:color="000000"/>
              <w:bottom w:val="single" w:sz="4" w:space="0" w:color="000000"/>
              <w:right w:val="single" w:sz="4" w:space="0" w:color="000000"/>
            </w:tcBorders>
            <w:hideMark/>
          </w:tcPr>
          <w:p w:rsidR="00F319EF" w:rsidRDefault="00F319EF" w:rsidP="00F319EF">
            <w:pPr>
              <w:spacing w:after="0" w:line="240" w:lineRule="auto"/>
              <w:rPr>
                <w:rFonts w:ascii="Comic Sans MS" w:eastAsia="Times New Roman" w:hAnsi="Comic Sans MS" w:cs="Times New Roman"/>
                <w:szCs w:val="24"/>
              </w:rPr>
            </w:pPr>
            <w:r w:rsidRPr="00F319EF">
              <w:rPr>
                <w:rFonts w:ascii="Comic Sans MS" w:eastAsia="Times New Roman" w:hAnsi="Comic Sans MS" w:cs="Times New Roman"/>
                <w:b/>
                <w:szCs w:val="24"/>
              </w:rPr>
              <w:t>MAKE-UP POLICY</w:t>
            </w:r>
            <w:r w:rsidRPr="00F319EF">
              <w:rPr>
                <w:rFonts w:ascii="Comic Sans MS" w:eastAsia="Times New Roman" w:hAnsi="Comic Sans MS" w:cs="Times New Roman"/>
                <w:szCs w:val="24"/>
              </w:rPr>
              <w:t xml:space="preserve">: </w:t>
            </w:r>
            <w:r w:rsidR="006F5A88">
              <w:rPr>
                <w:rFonts w:ascii="Comic Sans MS" w:eastAsia="Times New Roman" w:hAnsi="Comic Sans MS" w:cs="Times New Roman"/>
                <w:szCs w:val="24"/>
              </w:rPr>
              <w:t xml:space="preserve">There are NO makeups for either the exams or the quizzes.  </w:t>
            </w:r>
            <w:r w:rsidR="006F5A88" w:rsidRPr="00F319EF">
              <w:rPr>
                <w:rFonts w:ascii="Comic Sans MS" w:eastAsia="Times New Roman" w:hAnsi="Comic Sans MS" w:cs="Times New Roman"/>
                <w:szCs w:val="24"/>
              </w:rPr>
              <w:t xml:space="preserve">Students will be allowed to </w:t>
            </w:r>
            <w:r w:rsidR="006F5A88" w:rsidRPr="003A5EDA">
              <w:rPr>
                <w:rFonts w:ascii="Comic Sans MS" w:eastAsia="Times New Roman" w:hAnsi="Comic Sans MS" w:cs="Times New Roman"/>
                <w:iCs/>
                <w:szCs w:val="24"/>
              </w:rPr>
              <w:t>drop</w:t>
            </w:r>
            <w:r w:rsidR="006F5A88" w:rsidRPr="00F319EF">
              <w:rPr>
                <w:rFonts w:ascii="Comic Sans MS" w:eastAsia="Times New Roman" w:hAnsi="Comic Sans MS" w:cs="Times New Roman"/>
                <w:i/>
                <w:iCs/>
                <w:szCs w:val="24"/>
              </w:rPr>
              <w:t xml:space="preserve"> one</w:t>
            </w:r>
            <w:r w:rsidR="006F5A88" w:rsidRPr="00F319EF">
              <w:rPr>
                <w:rFonts w:ascii="Comic Sans MS" w:eastAsia="Times New Roman" w:hAnsi="Comic Sans MS" w:cs="Times New Roman"/>
                <w:szCs w:val="24"/>
              </w:rPr>
              <w:t xml:space="preserve"> 100-point valued exam grade during the semester.  This should cover any illness, emergency, or other</w:t>
            </w:r>
            <w:r w:rsidR="006F5A88">
              <w:rPr>
                <w:rFonts w:ascii="Comic Sans MS" w:eastAsia="Times New Roman" w:hAnsi="Comic Sans MS" w:cs="Times New Roman"/>
                <w:szCs w:val="24"/>
              </w:rPr>
              <w:t xml:space="preserve"> issue</w:t>
            </w:r>
            <w:r w:rsidR="006F5A88" w:rsidRPr="00F319EF">
              <w:rPr>
                <w:rFonts w:ascii="Comic Sans MS" w:eastAsia="Times New Roman" w:hAnsi="Comic Sans MS" w:cs="Times New Roman"/>
                <w:szCs w:val="24"/>
              </w:rPr>
              <w:t>.</w:t>
            </w:r>
            <w:r w:rsidR="006F5A88">
              <w:rPr>
                <w:rFonts w:ascii="Comic Sans MS" w:eastAsia="Times New Roman" w:hAnsi="Comic Sans MS" w:cs="Times New Roman"/>
                <w:szCs w:val="24"/>
              </w:rPr>
              <w:t xml:space="preserve">  If you miss an exam, for whatever reason, it will be counted as your drop grade. </w:t>
            </w:r>
            <w:r w:rsidR="006F5A88" w:rsidRPr="00F319EF">
              <w:rPr>
                <w:rFonts w:ascii="Comic Sans MS" w:eastAsia="Times New Roman" w:hAnsi="Comic Sans MS" w:cs="Times New Roman"/>
                <w:szCs w:val="24"/>
              </w:rPr>
              <w:t xml:space="preserve"> You should bank this opportunity thereby allowing you to DROP one 100-point grade if you have taken all tests.  </w:t>
            </w:r>
            <w:r w:rsidR="006F5A88">
              <w:rPr>
                <w:rFonts w:ascii="Comic Sans MS" w:eastAsia="Times New Roman" w:hAnsi="Comic Sans MS" w:cs="Times New Roman"/>
                <w:szCs w:val="24"/>
              </w:rPr>
              <w:t>There are no drops for the quizzes as they are open for at least one week.  Any missed quiz will be counted as a zero (0) grade for that quiz.</w:t>
            </w:r>
          </w:p>
          <w:p w:rsidR="00241AE2" w:rsidRPr="00F319EF" w:rsidRDefault="00241AE2" w:rsidP="00F319EF">
            <w:pPr>
              <w:spacing w:after="0" w:line="240" w:lineRule="auto"/>
              <w:rPr>
                <w:rFonts w:ascii="Comic Sans MS" w:eastAsia="Times New Roman" w:hAnsi="Comic Sans MS" w:cs="Times New Roman"/>
                <w:szCs w:val="24"/>
              </w:rPr>
            </w:pPr>
          </w:p>
          <w:p w:rsidR="001927B6" w:rsidRDefault="00F319EF" w:rsidP="00F319EF">
            <w:pPr>
              <w:spacing w:after="0" w:line="240" w:lineRule="auto"/>
              <w:ind w:left="720" w:hanging="720"/>
              <w:rPr>
                <w:rFonts w:ascii="Comic Sans MS" w:eastAsia="Times New Roman" w:hAnsi="Comic Sans MS" w:cs="Times New Roman"/>
                <w:szCs w:val="24"/>
              </w:rPr>
            </w:pPr>
            <w:r w:rsidRPr="00F319EF">
              <w:rPr>
                <w:rFonts w:ascii="Comic Sans MS" w:eastAsia="Times New Roman" w:hAnsi="Comic Sans MS" w:cs="Times New Roman"/>
                <w:b/>
                <w:szCs w:val="24"/>
              </w:rPr>
              <w:t>EXTRA CREDIT</w:t>
            </w:r>
            <w:r w:rsidRPr="00F319EF">
              <w:rPr>
                <w:rFonts w:ascii="Comic Sans MS" w:eastAsia="Times New Roman" w:hAnsi="Comic Sans MS" w:cs="Times New Roman"/>
                <w:szCs w:val="24"/>
              </w:rPr>
              <w:t xml:space="preserve">: No extra credit is given.  </w:t>
            </w:r>
          </w:p>
          <w:p w:rsidR="00241AE2" w:rsidRDefault="00241AE2" w:rsidP="00F319EF">
            <w:pPr>
              <w:spacing w:after="0" w:line="240" w:lineRule="auto"/>
              <w:ind w:left="720" w:hanging="720"/>
              <w:rPr>
                <w:rFonts w:ascii="Comic Sans MS" w:eastAsia="Times New Roman" w:hAnsi="Comic Sans MS" w:cs="Times New Roman"/>
                <w:szCs w:val="24"/>
              </w:rPr>
            </w:pPr>
          </w:p>
          <w:p w:rsidR="00241AE2" w:rsidRPr="00241AE2" w:rsidRDefault="00241AE2" w:rsidP="003F1A0D">
            <w:pPr>
              <w:widowControl w:val="0"/>
              <w:autoSpaceDE w:val="0"/>
              <w:autoSpaceDN w:val="0"/>
              <w:adjustRightInd w:val="0"/>
              <w:rPr>
                <w:rFonts w:ascii="Comic Sans MS" w:hAnsi="Comic Sans MS" w:cs="Tahoma"/>
                <w:sz w:val="20"/>
                <w:szCs w:val="20"/>
              </w:rPr>
            </w:pPr>
            <w:r w:rsidRPr="00672D4E">
              <w:rPr>
                <w:rFonts w:ascii="Comic Sans MS" w:hAnsi="Comic Sans MS" w:cs="Tahoma"/>
                <w:sz w:val="20"/>
                <w:szCs w:val="20"/>
              </w:rPr>
              <w:t>If you are experiencing difficulty in your course, your first obligation is to work directly with your instructor to resolve the issue. If you are unable to settle your concerns with the assistance of your instructor, you can contact the Department Chair (</w:t>
            </w:r>
            <w:r w:rsidR="003F1A0D">
              <w:rPr>
                <w:rFonts w:ascii="Comic Sans MS" w:hAnsi="Comic Sans MS" w:cs="Tahoma"/>
                <w:sz w:val="20"/>
                <w:szCs w:val="20"/>
              </w:rPr>
              <w:t>Dr. Jen Capers, x7556</w:t>
            </w:r>
            <w:r w:rsidRPr="00672D4E">
              <w:rPr>
                <w:rFonts w:ascii="Comic Sans MS" w:hAnsi="Comic Sans MS" w:cs="Tahoma"/>
                <w:sz w:val="20"/>
                <w:szCs w:val="20"/>
              </w:rPr>
              <w:t>), who will assist you or advise you about contacting the Academi</w:t>
            </w:r>
            <w:r w:rsidR="004540CC">
              <w:rPr>
                <w:rFonts w:ascii="Comic Sans MS" w:hAnsi="Comic Sans MS" w:cs="Tahoma"/>
                <w:sz w:val="20"/>
                <w:szCs w:val="20"/>
              </w:rPr>
              <w:t>c Dean (Dr. Paul Horton, x7503).</w:t>
            </w:r>
          </w:p>
        </w:tc>
      </w:tr>
    </w:tbl>
    <w:p w:rsidR="00F319EF" w:rsidRPr="00F319EF" w:rsidRDefault="00F319EF" w:rsidP="00F319EF">
      <w:pPr>
        <w:spacing w:after="0" w:line="240" w:lineRule="auto"/>
        <w:rPr>
          <w:rFonts w:ascii="Times New Roman" w:eastAsia="Times New Roman" w:hAnsi="Times New Roman" w:cs="Times New Roman"/>
          <w:sz w:val="24"/>
          <w:szCs w:val="24"/>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8"/>
      </w:tblGrid>
      <w:tr w:rsidR="00F319EF" w:rsidRPr="00F319EF" w:rsidTr="00F319EF">
        <w:tc>
          <w:tcPr>
            <w:tcW w:w="973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F319EF" w:rsidRPr="00F319EF" w:rsidRDefault="00F319EF" w:rsidP="00F319EF">
            <w:pPr>
              <w:spacing w:after="0" w:line="240" w:lineRule="auto"/>
              <w:rPr>
                <w:rFonts w:ascii="Comic Sans MS" w:eastAsia="Times New Roman" w:hAnsi="Comic Sans MS" w:cs="Times New Roman"/>
                <w:b/>
                <w:sz w:val="24"/>
                <w:szCs w:val="24"/>
              </w:rPr>
            </w:pPr>
            <w:r w:rsidRPr="00F319EF">
              <w:rPr>
                <w:rFonts w:ascii="Comic Sans MS" w:eastAsia="Times New Roman" w:hAnsi="Comic Sans MS" w:cs="Times New Roman"/>
                <w:b/>
                <w:sz w:val="24"/>
                <w:szCs w:val="24"/>
              </w:rPr>
              <w:t>LIBRARY AND ON-LINE REFERENCE MATERIALS:</w:t>
            </w:r>
          </w:p>
        </w:tc>
      </w:tr>
      <w:tr w:rsidR="00F319EF" w:rsidRPr="00F319EF" w:rsidTr="00F319EF">
        <w:tc>
          <w:tcPr>
            <w:tcW w:w="9738" w:type="dxa"/>
            <w:tcBorders>
              <w:top w:val="single" w:sz="4" w:space="0" w:color="000000"/>
              <w:left w:val="single" w:sz="4" w:space="0" w:color="000000"/>
              <w:bottom w:val="single" w:sz="4" w:space="0" w:color="000000"/>
              <w:right w:val="single" w:sz="4" w:space="0" w:color="000000"/>
            </w:tcBorders>
          </w:tcPr>
          <w:p w:rsidR="00F319EF" w:rsidRPr="00F319EF" w:rsidRDefault="00F319EF" w:rsidP="00F319EF">
            <w:pPr>
              <w:spacing w:after="0" w:line="240" w:lineRule="auto"/>
              <w:rPr>
                <w:rFonts w:ascii="Comic Sans MS" w:eastAsia="Times New Roman" w:hAnsi="Comic Sans MS" w:cs="Times New Roman"/>
                <w:sz w:val="24"/>
                <w:szCs w:val="24"/>
              </w:rPr>
            </w:pPr>
            <w:r w:rsidRPr="00F319EF">
              <w:rPr>
                <w:rFonts w:ascii="Comic Sans MS" w:eastAsia="Times New Roman" w:hAnsi="Comic Sans MS" w:cs="Times New Roman"/>
                <w:sz w:val="24"/>
                <w:szCs w:val="24"/>
                <w:u w:val="single"/>
              </w:rPr>
              <w:t>The </w:t>
            </w:r>
            <w:r w:rsidRPr="00F319EF">
              <w:rPr>
                <w:rFonts w:ascii="Comic Sans MS" w:eastAsia="Times New Roman" w:hAnsi="Comic Sans MS" w:cs="Times New Roman"/>
                <w:b/>
                <w:bCs/>
                <w:sz w:val="24"/>
                <w:szCs w:val="24"/>
                <w:u w:val="single"/>
              </w:rPr>
              <w:t>Miley</w:t>
            </w:r>
            <w:r w:rsidRPr="00F319EF">
              <w:rPr>
                <w:rFonts w:ascii="Comic Sans MS" w:eastAsia="Times New Roman" w:hAnsi="Comic Sans MS" w:cs="Times New Roman"/>
                <w:sz w:val="24"/>
                <w:szCs w:val="24"/>
                <w:u w:val="single"/>
              </w:rPr>
              <w:t xml:space="preserve"> </w:t>
            </w:r>
            <w:r w:rsidRPr="00F319EF">
              <w:rPr>
                <w:rFonts w:ascii="Comic Sans MS" w:eastAsia="Times New Roman" w:hAnsi="Comic Sans MS" w:cs="Times New Roman"/>
                <w:b/>
                <w:bCs/>
                <w:sz w:val="24"/>
                <w:szCs w:val="24"/>
                <w:u w:val="single"/>
              </w:rPr>
              <w:t>Library</w:t>
            </w:r>
            <w:r w:rsidRPr="00F319EF">
              <w:rPr>
                <w:rFonts w:ascii="Comic Sans MS" w:eastAsia="Times New Roman" w:hAnsi="Comic Sans MS" w:cs="Times New Roman"/>
                <w:sz w:val="24"/>
                <w:szCs w:val="24"/>
              </w:rPr>
              <w:t xml:space="preserve"> serves as IR</w:t>
            </w:r>
            <w:r w:rsidR="00A26B3A">
              <w:rPr>
                <w:rFonts w:ascii="Comic Sans MS" w:eastAsia="Times New Roman" w:hAnsi="Comic Sans MS" w:cs="Times New Roman"/>
                <w:sz w:val="24"/>
                <w:szCs w:val="24"/>
              </w:rPr>
              <w:t>S</w:t>
            </w:r>
            <w:r w:rsidRPr="00F319EF">
              <w:rPr>
                <w:rFonts w:ascii="Comic Sans MS" w:eastAsia="Times New Roman" w:hAnsi="Comic Sans MS" w:cs="Times New Roman"/>
                <w:sz w:val="24"/>
                <w:szCs w:val="24"/>
              </w:rPr>
              <w:t>C's main library.  The library is an information place providing professional assistance, library books and media, and access to the library's electronic resources.  There is an extensive online database system also available through IR</w:t>
            </w:r>
            <w:r w:rsidR="00FE4A97">
              <w:rPr>
                <w:rFonts w:ascii="Comic Sans MS" w:eastAsia="Times New Roman" w:hAnsi="Comic Sans MS" w:cs="Times New Roman"/>
                <w:sz w:val="24"/>
                <w:szCs w:val="24"/>
              </w:rPr>
              <w:t>S</w:t>
            </w:r>
            <w:r w:rsidRPr="00F319EF">
              <w:rPr>
                <w:rFonts w:ascii="Comic Sans MS" w:eastAsia="Times New Roman" w:hAnsi="Comic Sans MS" w:cs="Times New Roman"/>
                <w:sz w:val="24"/>
                <w:szCs w:val="24"/>
              </w:rPr>
              <w:t xml:space="preserve">C’s website </w:t>
            </w:r>
            <w:hyperlink r:id="rId9" w:history="1">
              <w:r w:rsidR="00FE4A97" w:rsidRPr="00D0641C">
                <w:rPr>
                  <w:rStyle w:val="Hyperlink"/>
                  <w:rFonts w:ascii="Comic Sans MS" w:eastAsia="Times New Roman" w:hAnsi="Comic Sans MS" w:cs="Times New Roman"/>
                  <w:sz w:val="24"/>
                  <w:szCs w:val="24"/>
                </w:rPr>
                <w:t>www.irsc.edu</w:t>
              </w:r>
            </w:hyperlink>
            <w:r w:rsidRPr="00F319EF">
              <w:rPr>
                <w:rFonts w:ascii="Comic Sans MS" w:eastAsia="Times New Roman" w:hAnsi="Comic Sans MS" w:cs="Times New Roman"/>
                <w:sz w:val="24"/>
                <w:szCs w:val="24"/>
              </w:rPr>
              <w:t xml:space="preserve"> </w:t>
            </w:r>
          </w:p>
          <w:p w:rsidR="00F319EF" w:rsidRPr="00F319EF" w:rsidRDefault="00F319EF" w:rsidP="00F319EF">
            <w:pPr>
              <w:spacing w:after="0" w:line="240" w:lineRule="auto"/>
              <w:rPr>
                <w:rFonts w:ascii="Comic Sans MS" w:eastAsia="Times New Roman" w:hAnsi="Comic Sans MS" w:cs="Times New Roman"/>
                <w:sz w:val="24"/>
                <w:szCs w:val="24"/>
              </w:rPr>
            </w:pPr>
          </w:p>
        </w:tc>
      </w:tr>
    </w:tbl>
    <w:p w:rsidR="00F319EF" w:rsidRPr="00F319EF" w:rsidRDefault="00F319EF" w:rsidP="00F319EF">
      <w:pPr>
        <w:spacing w:after="0" w:line="240" w:lineRule="auto"/>
        <w:rPr>
          <w:rFonts w:ascii="Times New Roman" w:eastAsia="Times New Roman" w:hAnsi="Times New Roman" w:cs="Times New Roman"/>
          <w:sz w:val="24"/>
          <w:szCs w:val="24"/>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8"/>
      </w:tblGrid>
      <w:tr w:rsidR="00F319EF" w:rsidRPr="00F319EF" w:rsidTr="00F319EF">
        <w:tc>
          <w:tcPr>
            <w:tcW w:w="973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F319EF" w:rsidRPr="00F319EF" w:rsidRDefault="00F319EF" w:rsidP="00F319EF">
            <w:pPr>
              <w:spacing w:after="0" w:line="240" w:lineRule="auto"/>
              <w:rPr>
                <w:rFonts w:ascii="Comic Sans MS" w:eastAsia="Times New Roman" w:hAnsi="Comic Sans MS" w:cs="Times New Roman"/>
                <w:b/>
                <w:bCs/>
                <w:sz w:val="24"/>
                <w:szCs w:val="24"/>
              </w:rPr>
            </w:pPr>
            <w:r w:rsidRPr="00F319EF">
              <w:rPr>
                <w:rFonts w:ascii="Comic Sans MS" w:eastAsia="Times New Roman" w:hAnsi="Comic Sans MS" w:cs="Times New Roman"/>
                <w:b/>
                <w:bCs/>
                <w:sz w:val="24"/>
                <w:szCs w:val="24"/>
              </w:rPr>
              <w:t>STUDENTS WITH DISABILITIES POLICY:</w:t>
            </w:r>
          </w:p>
        </w:tc>
      </w:tr>
      <w:tr w:rsidR="00F319EF" w:rsidRPr="00F319EF" w:rsidTr="00F319EF">
        <w:tc>
          <w:tcPr>
            <w:tcW w:w="9738" w:type="dxa"/>
            <w:tcBorders>
              <w:top w:val="single" w:sz="4" w:space="0" w:color="000000"/>
              <w:left w:val="single" w:sz="4" w:space="0" w:color="000000"/>
              <w:bottom w:val="single" w:sz="4" w:space="0" w:color="000000"/>
              <w:right w:val="single" w:sz="4" w:space="0" w:color="000000"/>
            </w:tcBorders>
            <w:hideMark/>
          </w:tcPr>
          <w:p w:rsidR="00F319EF" w:rsidRPr="00F319EF" w:rsidRDefault="00F319EF" w:rsidP="00F319EF">
            <w:pPr>
              <w:spacing w:after="0" w:line="240" w:lineRule="auto"/>
              <w:rPr>
                <w:rFonts w:ascii="Comic Sans MS" w:eastAsia="Times New Roman" w:hAnsi="Comic Sans MS" w:cs="Times New Roman"/>
                <w:sz w:val="24"/>
                <w:szCs w:val="24"/>
              </w:rPr>
            </w:pPr>
            <w:r w:rsidRPr="00F319EF">
              <w:rPr>
                <w:rFonts w:ascii="Comic Sans MS" w:eastAsia="Times New Roman" w:hAnsi="Comic Sans MS" w:cs="Times New Roman"/>
                <w:sz w:val="24"/>
                <w:szCs w:val="24"/>
              </w:rPr>
              <w:t xml:space="preserve">Indian River </w:t>
            </w:r>
            <w:r w:rsidR="00FE4A97">
              <w:rPr>
                <w:rFonts w:ascii="Comic Sans MS" w:eastAsia="Times New Roman" w:hAnsi="Comic Sans MS" w:cs="Times New Roman"/>
                <w:sz w:val="24"/>
                <w:szCs w:val="24"/>
              </w:rPr>
              <w:t xml:space="preserve">State </w:t>
            </w:r>
            <w:r w:rsidRPr="00F319EF">
              <w:rPr>
                <w:rFonts w:ascii="Comic Sans MS" w:eastAsia="Times New Roman" w:hAnsi="Comic Sans MS" w:cs="Times New Roman"/>
                <w:sz w:val="24"/>
                <w:szCs w:val="24"/>
              </w:rPr>
              <w:t xml:space="preserve">College provides reasonable accommodations to students with documented disabilities through the Educational Services Division / Student Disability Services Office.  The rights of students with disabilities which pertain to post-secondary education are provided under </w:t>
            </w:r>
            <w:r w:rsidRPr="00F319EF">
              <w:rPr>
                <w:rFonts w:ascii="Comic Sans MS" w:eastAsia="Times New Roman" w:hAnsi="Comic Sans MS" w:cs="Times New Roman"/>
                <w:b/>
                <w:bCs/>
                <w:sz w:val="24"/>
                <w:szCs w:val="24"/>
              </w:rPr>
              <w:t>Section 504 of the Rehabilitation Act of 1973 and the Americans with Disabilities Act (</w:t>
            </w:r>
            <w:smartTag w:uri="urn:schemas-microsoft-com:office:smarttags" w:element="City">
              <w:smartTag w:uri="urn:schemas-microsoft-com:office:smarttags" w:element="place">
                <w:r w:rsidRPr="00F319EF">
                  <w:rPr>
                    <w:rFonts w:ascii="Comic Sans MS" w:eastAsia="Times New Roman" w:hAnsi="Comic Sans MS" w:cs="Times New Roman"/>
                    <w:b/>
                    <w:bCs/>
                    <w:sz w:val="24"/>
                    <w:szCs w:val="24"/>
                  </w:rPr>
                  <w:t>ADA</w:t>
                </w:r>
              </w:smartTag>
            </w:smartTag>
            <w:r w:rsidRPr="00F319EF">
              <w:rPr>
                <w:rFonts w:ascii="Comic Sans MS" w:eastAsia="Times New Roman" w:hAnsi="Comic Sans MS" w:cs="Times New Roman"/>
                <w:b/>
                <w:bCs/>
                <w:sz w:val="24"/>
                <w:szCs w:val="24"/>
              </w:rPr>
              <w:t>) of 1990.</w:t>
            </w:r>
            <w:r w:rsidRPr="00F319EF">
              <w:rPr>
                <w:rFonts w:ascii="Comic Sans MS" w:eastAsia="Times New Roman" w:hAnsi="Comic Sans MS" w:cs="Times New Roman"/>
                <w:sz w:val="24"/>
                <w:szCs w:val="24"/>
              </w:rPr>
              <w:t xml:space="preserve"> These laws prohibit discrimination by institutions to "otherwise qualified" students with disabilities. This enables such students to have an equal opportunity to benefit from the education offered by those institutions.</w:t>
            </w:r>
          </w:p>
        </w:tc>
      </w:tr>
    </w:tbl>
    <w:p w:rsidR="00F319EF" w:rsidRPr="00F319EF" w:rsidRDefault="00F319EF" w:rsidP="00F319EF">
      <w:pPr>
        <w:spacing w:after="0" w:line="240" w:lineRule="auto"/>
        <w:rPr>
          <w:rFonts w:ascii="Times New Roman" w:eastAsia="Times New Roman" w:hAnsi="Times New Roman" w:cs="Times New Roman"/>
          <w:sz w:val="24"/>
          <w:szCs w:val="24"/>
        </w:rPr>
      </w:pPr>
    </w:p>
    <w:p w:rsidR="00F319EF" w:rsidRPr="00F319EF" w:rsidRDefault="00F319EF" w:rsidP="00F319EF">
      <w:pPr>
        <w:spacing w:after="0" w:line="240" w:lineRule="auto"/>
        <w:rPr>
          <w:rFonts w:ascii="Times New Roman" w:eastAsia="Times New Roman" w:hAnsi="Times New Roman" w:cs="Times New Roman"/>
          <w:sz w:val="24"/>
          <w:szCs w:val="24"/>
        </w:rPr>
      </w:pPr>
    </w:p>
    <w:p w:rsidR="002D387D" w:rsidRDefault="002D387D"/>
    <w:sectPr w:rsidR="002D387D" w:rsidSect="002D3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Optima-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D0CC3"/>
    <w:multiLevelType w:val="hybridMultilevel"/>
    <w:tmpl w:val="18861CDE"/>
    <w:lvl w:ilvl="0" w:tplc="14648424">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FE73B1B"/>
    <w:multiLevelType w:val="hybridMultilevel"/>
    <w:tmpl w:val="5948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6F3034"/>
    <w:multiLevelType w:val="hybridMultilevel"/>
    <w:tmpl w:val="F85EB90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9EF"/>
    <w:rsid w:val="00007EC6"/>
    <w:rsid w:val="00041E96"/>
    <w:rsid w:val="000F249E"/>
    <w:rsid w:val="00104E94"/>
    <w:rsid w:val="001161DA"/>
    <w:rsid w:val="00116C76"/>
    <w:rsid w:val="0013535C"/>
    <w:rsid w:val="00175F73"/>
    <w:rsid w:val="001927B6"/>
    <w:rsid w:val="001B25E9"/>
    <w:rsid w:val="00241AE2"/>
    <w:rsid w:val="00262BED"/>
    <w:rsid w:val="002D387D"/>
    <w:rsid w:val="002D5785"/>
    <w:rsid w:val="00325D20"/>
    <w:rsid w:val="00333E7E"/>
    <w:rsid w:val="003E4304"/>
    <w:rsid w:val="003F1A0D"/>
    <w:rsid w:val="004540CC"/>
    <w:rsid w:val="00487263"/>
    <w:rsid w:val="004D7B18"/>
    <w:rsid w:val="004F5067"/>
    <w:rsid w:val="0050704C"/>
    <w:rsid w:val="00517E1C"/>
    <w:rsid w:val="005C6098"/>
    <w:rsid w:val="005E6208"/>
    <w:rsid w:val="006D7D2F"/>
    <w:rsid w:val="006F0BB0"/>
    <w:rsid w:val="006F5A88"/>
    <w:rsid w:val="00715A5C"/>
    <w:rsid w:val="0078719B"/>
    <w:rsid w:val="007A3A04"/>
    <w:rsid w:val="007D644A"/>
    <w:rsid w:val="008837B5"/>
    <w:rsid w:val="00896355"/>
    <w:rsid w:val="008E5768"/>
    <w:rsid w:val="00902B02"/>
    <w:rsid w:val="00905312"/>
    <w:rsid w:val="0097020B"/>
    <w:rsid w:val="00970AB9"/>
    <w:rsid w:val="00A26B3A"/>
    <w:rsid w:val="00A41A07"/>
    <w:rsid w:val="00AA5FE1"/>
    <w:rsid w:val="00B903D8"/>
    <w:rsid w:val="00BB125C"/>
    <w:rsid w:val="00BD0072"/>
    <w:rsid w:val="00C81449"/>
    <w:rsid w:val="00D225F0"/>
    <w:rsid w:val="00D252AB"/>
    <w:rsid w:val="00DA7801"/>
    <w:rsid w:val="00DD56E3"/>
    <w:rsid w:val="00DF241C"/>
    <w:rsid w:val="00E25D8C"/>
    <w:rsid w:val="00E741FA"/>
    <w:rsid w:val="00E97DF7"/>
    <w:rsid w:val="00EB4A4C"/>
    <w:rsid w:val="00F078DF"/>
    <w:rsid w:val="00F319EF"/>
    <w:rsid w:val="00F36E78"/>
    <w:rsid w:val="00F50728"/>
    <w:rsid w:val="00F620D7"/>
    <w:rsid w:val="00FA2B2D"/>
    <w:rsid w:val="00FE4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9EF"/>
    <w:rPr>
      <w:color w:val="0000FF"/>
      <w:u w:val="single"/>
    </w:rPr>
  </w:style>
  <w:style w:type="paragraph" w:styleId="ListParagraph">
    <w:name w:val="List Paragraph"/>
    <w:basedOn w:val="Normal"/>
    <w:uiPriority w:val="34"/>
    <w:qFormat/>
    <w:rsid w:val="00F620D7"/>
    <w:pPr>
      <w:ind w:left="720"/>
      <w:contextualSpacing/>
    </w:pPr>
  </w:style>
  <w:style w:type="paragraph" w:styleId="BalloonText">
    <w:name w:val="Balloon Text"/>
    <w:basedOn w:val="Normal"/>
    <w:link w:val="BalloonTextChar"/>
    <w:uiPriority w:val="99"/>
    <w:semiHidden/>
    <w:unhideWhenUsed/>
    <w:rsid w:val="00454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0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9EF"/>
    <w:rPr>
      <w:color w:val="0000FF"/>
      <w:u w:val="single"/>
    </w:rPr>
  </w:style>
  <w:style w:type="paragraph" w:styleId="ListParagraph">
    <w:name w:val="List Paragraph"/>
    <w:basedOn w:val="Normal"/>
    <w:uiPriority w:val="34"/>
    <w:qFormat/>
    <w:rsid w:val="00F620D7"/>
    <w:pPr>
      <w:ind w:left="720"/>
      <w:contextualSpacing/>
    </w:pPr>
  </w:style>
  <w:style w:type="paragraph" w:styleId="BalloonText">
    <w:name w:val="Balloon Text"/>
    <w:basedOn w:val="Normal"/>
    <w:link w:val="BalloonTextChar"/>
    <w:uiPriority w:val="99"/>
    <w:semiHidden/>
    <w:unhideWhenUsed/>
    <w:rsid w:val="00454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0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51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culty.irsc.edu/faculty/sbowen" TargetMode="External"/><Relationship Id="rId3" Type="http://schemas.microsoft.com/office/2007/relationships/stylesWithEffects" Target="stylesWithEffects.xml"/><Relationship Id="rId7" Type="http://schemas.openxmlformats.org/officeDocument/2006/relationships/hyperlink" Target="http://faculty.irsc.edu/dept/biologicalscien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owen@irsc.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r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Indian River College</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sbowen</dc:creator>
  <cp:lastModifiedBy>Administrator</cp:lastModifiedBy>
  <cp:revision>2</cp:revision>
  <cp:lastPrinted>2016-04-06T13:45:00Z</cp:lastPrinted>
  <dcterms:created xsi:type="dcterms:W3CDTF">2016-05-31T15:47:00Z</dcterms:created>
  <dcterms:modified xsi:type="dcterms:W3CDTF">2016-05-31T15:47:00Z</dcterms:modified>
</cp:coreProperties>
</file>