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F6" w:rsidRPr="003C212E" w:rsidRDefault="005E109F" w:rsidP="003C212E">
      <w:pPr>
        <w:jc w:val="center"/>
        <w:rPr>
          <w:b/>
        </w:rPr>
      </w:pPr>
      <w:bookmarkStart w:id="0" w:name="_GoBack"/>
      <w:r w:rsidRPr="003C212E">
        <w:rPr>
          <w:b/>
        </w:rPr>
        <w:t>Chapter 11</w:t>
      </w:r>
      <w:r w:rsidRPr="003C212E">
        <w:rPr>
          <w:b/>
        </w:rPr>
        <w:br/>
        <w:t>Sex: causes and consequences</w:t>
      </w:r>
    </w:p>
    <w:bookmarkEnd w:id="0"/>
    <w:p w:rsidR="005E109F" w:rsidRDefault="005E109F">
      <w:r w:rsidRPr="005E109F">
        <w:t>Mechanisms of reproduction are diverse</w:t>
      </w:r>
    </w:p>
    <w:p w:rsidR="005E109F" w:rsidRDefault="005E109F" w:rsidP="005E109F">
      <w:pPr>
        <w:spacing w:after="0" w:line="240" w:lineRule="auto"/>
      </w:pPr>
      <w:r>
        <w:t>There are several advantages and disadvantages to sexual reproduction:</w:t>
      </w:r>
    </w:p>
    <w:p w:rsidR="005E109F" w:rsidRDefault="005E109F" w:rsidP="005E109F">
      <w:pPr>
        <w:spacing w:after="0" w:line="240" w:lineRule="auto"/>
      </w:pPr>
      <w:r>
        <w:t xml:space="preserve"> </w:t>
      </w:r>
      <w:r>
        <w:tab/>
        <w:t>(</w:t>
      </w:r>
      <w:proofErr w:type="gramStart"/>
      <w:r>
        <w:t>see</w:t>
      </w:r>
      <w:proofErr w:type="gramEnd"/>
      <w:r>
        <w:t xml:space="preserve"> table in </w:t>
      </w:r>
      <w:proofErr w:type="spellStart"/>
      <w:r>
        <w:t>ppt</w:t>
      </w:r>
      <w:proofErr w:type="spellEnd"/>
      <w:r>
        <w:t>)</w:t>
      </w:r>
    </w:p>
    <w:p w:rsidR="005E109F" w:rsidRDefault="005E109F" w:rsidP="005E109F">
      <w:pPr>
        <w:spacing w:after="0" w:line="240" w:lineRule="auto"/>
      </w:pPr>
      <w:r w:rsidRPr="005E109F">
        <w:t>Sex creates new genotypes</w:t>
      </w:r>
    </w:p>
    <w:p w:rsidR="005E109F" w:rsidRDefault="005E109F" w:rsidP="005E109F">
      <w:pPr>
        <w:spacing w:after="0" w:line="240" w:lineRule="auto"/>
      </w:pPr>
    </w:p>
    <w:p w:rsidR="005E109F" w:rsidRDefault="005E109F" w:rsidP="005E109F">
      <w:pPr>
        <w:spacing w:after="0" w:line="240" w:lineRule="auto"/>
      </w:pPr>
      <w:r w:rsidRPr="00A35EAD">
        <w:t xml:space="preserve">A variety of theories have been proposed over the years to explain </w:t>
      </w:r>
      <w:r w:rsidRPr="00A35EAD">
        <w:rPr>
          <w:b/>
          <w:bCs/>
        </w:rPr>
        <w:t>why sexual reproduction may be more advantageous than asexual reproduction</w:t>
      </w:r>
      <w:r w:rsidRPr="00A35EAD">
        <w:t xml:space="preserve">, and, for that matter, why sexual reproduction even exists at all. </w:t>
      </w:r>
    </w:p>
    <w:p w:rsidR="005E109F" w:rsidRDefault="005E109F" w:rsidP="005E109F">
      <w:pPr>
        <w:spacing w:after="0" w:line="240" w:lineRule="auto"/>
      </w:pPr>
    </w:p>
    <w:p w:rsidR="005E109F" w:rsidRDefault="005E109F" w:rsidP="005E109F">
      <w:pPr>
        <w:spacing w:after="0" w:line="240" w:lineRule="auto"/>
      </w:pPr>
      <w:r w:rsidRPr="00A35EAD">
        <w:t xml:space="preserve">For years everyone accepted the general proposition that sex is good for evolution because it creates genetic variety, which, in turn, is useful in adapting to constantly changing and challenging environments. But it may give organisms a very different kind of edge. </w:t>
      </w:r>
    </w:p>
    <w:p w:rsidR="005E109F" w:rsidRPr="00A35EAD" w:rsidRDefault="005E109F" w:rsidP="005E109F">
      <w:pPr>
        <w:spacing w:after="0" w:line="240" w:lineRule="auto"/>
      </w:pPr>
    </w:p>
    <w:p w:rsidR="005E109F" w:rsidRDefault="005E109F" w:rsidP="005E109F">
      <w:pPr>
        <w:spacing w:after="0" w:line="240" w:lineRule="auto"/>
      </w:pPr>
      <w:r w:rsidRPr="00A35EAD">
        <w:t xml:space="preserve">By the late 1980s, in the </w:t>
      </w:r>
      <w:r w:rsidRPr="00A35EAD">
        <w:rPr>
          <w:b/>
          <w:bCs/>
        </w:rPr>
        <w:t>contest to explain sex</w:t>
      </w:r>
      <w:r w:rsidRPr="00A35EAD">
        <w:t xml:space="preserve">, only two hypotheses remained in contention. </w:t>
      </w:r>
    </w:p>
    <w:p w:rsidR="005E109F" w:rsidRDefault="005E109F" w:rsidP="005E109F">
      <w:pPr>
        <w:spacing w:after="0" w:line="240" w:lineRule="auto"/>
      </w:pPr>
    </w:p>
    <w:p w:rsidR="005E109F" w:rsidRPr="00A35EAD" w:rsidRDefault="005E109F" w:rsidP="005E109F">
      <w:pPr>
        <w:numPr>
          <w:ilvl w:val="0"/>
          <w:numId w:val="2"/>
        </w:numPr>
        <w:spacing w:after="0" w:line="240" w:lineRule="auto"/>
      </w:pPr>
      <w:r w:rsidRPr="00A35EAD">
        <w:t>One, the deleterious mutation hypothesis, was the idea that sex exists to purge a specie</w:t>
      </w:r>
      <w:r>
        <w:t>s of damaging genetic mutations:</w:t>
      </w:r>
      <w:r w:rsidRPr="00A35EAD">
        <w:t xml:space="preserve">  Alexey </w:t>
      </w:r>
      <w:proofErr w:type="spellStart"/>
      <w:r w:rsidRPr="00A35EAD">
        <w:t>Kondrashov</w:t>
      </w:r>
      <w:proofErr w:type="spellEnd"/>
      <w:r w:rsidRPr="00A35EAD">
        <w:t xml:space="preserve">, now at the National Center for Biotechnology Information, has been its principal champion. </w:t>
      </w:r>
    </w:p>
    <w:p w:rsidR="005E109F" w:rsidRPr="00A35EAD" w:rsidRDefault="005E109F" w:rsidP="005E109F">
      <w:pPr>
        <w:numPr>
          <w:ilvl w:val="1"/>
          <w:numId w:val="2"/>
        </w:numPr>
        <w:spacing w:after="0" w:line="240" w:lineRule="auto"/>
      </w:pPr>
      <w:r w:rsidRPr="00A35EAD">
        <w:t xml:space="preserve">He argues that in an asexual population, every time a creature dies because of a mutation, that mutation dies with it. In a sexual population, some of the creatures born have lots of mutations and some have few. </w:t>
      </w:r>
    </w:p>
    <w:p w:rsidR="005E109F" w:rsidRPr="00A35EAD" w:rsidRDefault="005E109F" w:rsidP="005E109F">
      <w:pPr>
        <w:numPr>
          <w:ilvl w:val="1"/>
          <w:numId w:val="2"/>
        </w:numPr>
        <w:spacing w:after="0" w:line="240" w:lineRule="auto"/>
      </w:pPr>
      <w:r w:rsidRPr="00A35EAD">
        <w:t>If the ones with lots of mutations die,</w:t>
      </w:r>
      <w:r w:rsidRPr="00A35EAD">
        <w:rPr>
          <w:b/>
          <w:bCs/>
        </w:rPr>
        <w:t xml:space="preserve"> then sex purges the species of mutations</w:t>
      </w:r>
      <w:r w:rsidRPr="00A35EAD">
        <w:t xml:space="preserve">. Since most mutations are harmful, this gives sex a great advantage </w:t>
      </w:r>
    </w:p>
    <w:p w:rsidR="005E109F" w:rsidRPr="00A35EAD" w:rsidRDefault="005E109F" w:rsidP="005E109F">
      <w:pPr>
        <w:numPr>
          <w:ilvl w:val="1"/>
          <w:numId w:val="2"/>
        </w:numPr>
        <w:spacing w:after="0" w:line="240" w:lineRule="auto"/>
      </w:pPr>
      <w:r w:rsidRPr="00A35EAD">
        <w:t xml:space="preserve">But why eliminate mutations in this way, rather than correcting more of them by better proofreading? </w:t>
      </w:r>
    </w:p>
    <w:p w:rsidR="005E109F" w:rsidRPr="00A35EAD" w:rsidRDefault="005E109F" w:rsidP="005E109F">
      <w:pPr>
        <w:numPr>
          <w:ilvl w:val="1"/>
          <w:numId w:val="2"/>
        </w:numPr>
        <w:spacing w:after="0" w:line="240" w:lineRule="auto"/>
      </w:pPr>
      <w:proofErr w:type="spellStart"/>
      <w:r w:rsidRPr="00A35EAD">
        <w:t>Kondrashov</w:t>
      </w:r>
      <w:proofErr w:type="spellEnd"/>
      <w:r w:rsidRPr="00A35EAD">
        <w:t xml:space="preserve"> has an ingenious explanation of why this makes sense: </w:t>
      </w:r>
      <w:r w:rsidRPr="00A35EAD">
        <w:rPr>
          <w:b/>
          <w:bCs/>
        </w:rPr>
        <w:t>It may be cheaper to allow some mistakes through and remove them later.</w:t>
      </w:r>
      <w:r w:rsidRPr="00A35EAD">
        <w:t xml:space="preserve"> The cost of perfecting proofreading mechanisms escalates as you near perfection. </w:t>
      </w:r>
    </w:p>
    <w:p w:rsidR="005E109F" w:rsidRDefault="005E109F" w:rsidP="005E109F">
      <w:pPr>
        <w:numPr>
          <w:ilvl w:val="1"/>
          <w:numId w:val="2"/>
        </w:numPr>
        <w:spacing w:after="0" w:line="240" w:lineRule="auto"/>
      </w:pPr>
      <w:r w:rsidRPr="00A35EAD">
        <w:t xml:space="preserve">According to </w:t>
      </w:r>
      <w:proofErr w:type="spellStart"/>
      <w:r w:rsidRPr="00A35EAD">
        <w:t>Kondrashov's</w:t>
      </w:r>
      <w:proofErr w:type="spellEnd"/>
      <w:r w:rsidRPr="00A35EAD">
        <w:t xml:space="preserve"> calculations, the rate of deleterious mutations must exceed one per individual per generation if sex is to earn its keep eliminating them; if less than one, then his idea is in trouble.</w:t>
      </w:r>
    </w:p>
    <w:p w:rsidR="005E109F" w:rsidRDefault="005E109F" w:rsidP="005E109F">
      <w:pPr>
        <w:numPr>
          <w:ilvl w:val="1"/>
          <w:numId w:val="2"/>
        </w:numPr>
        <w:spacing w:after="0" w:line="240" w:lineRule="auto"/>
      </w:pPr>
      <w:r w:rsidRPr="00A35EAD">
        <w:t xml:space="preserve">The evidence so far is that the deleterious mutation rate teeters on the edge: it is about one per individual per generation in most creatures. But even if the rate is high enough, all that proves is that </w:t>
      </w:r>
      <w:r w:rsidRPr="00A35EAD">
        <w:rPr>
          <w:b/>
          <w:bCs/>
        </w:rPr>
        <w:t>sex can perhaps play a role in purging mutations</w:t>
      </w:r>
      <w:r w:rsidRPr="00A35EAD">
        <w:t>. It does not explain why sex persists.</w:t>
      </w:r>
    </w:p>
    <w:p w:rsidR="005E109F" w:rsidRDefault="005E109F" w:rsidP="005E109F">
      <w:pPr>
        <w:spacing w:after="0" w:line="240" w:lineRule="auto"/>
        <w:ind w:left="1440"/>
      </w:pPr>
    </w:p>
    <w:p w:rsidR="005E109F" w:rsidRPr="00A35EAD" w:rsidRDefault="005E109F" w:rsidP="005E109F">
      <w:pPr>
        <w:numPr>
          <w:ilvl w:val="1"/>
          <w:numId w:val="2"/>
        </w:numPr>
        <w:spacing w:after="0" w:line="240" w:lineRule="auto"/>
      </w:pPr>
      <w:r w:rsidRPr="00A35EAD">
        <w:lastRenderedPageBreak/>
        <w:t xml:space="preserve">The main defect in </w:t>
      </w:r>
      <w:proofErr w:type="spellStart"/>
      <w:r w:rsidRPr="00A35EAD">
        <w:t>Kondrashov's</w:t>
      </w:r>
      <w:proofErr w:type="spellEnd"/>
      <w:r w:rsidRPr="00A35EAD">
        <w:t xml:space="preserve"> hypothesis is that it works too slowly. Pitted against a clone of asexual individuals, </w:t>
      </w:r>
      <w:r w:rsidRPr="00A35EAD">
        <w:rPr>
          <w:b/>
          <w:bCs/>
        </w:rPr>
        <w:t>a sexual population must inevitably be driven extinct by the clone's greater productivity</w:t>
      </w:r>
      <w:r w:rsidRPr="00A35EAD">
        <w:t xml:space="preserve">, unless the clone's genetic drawbacks can appear in time. </w:t>
      </w:r>
    </w:p>
    <w:p w:rsidR="005E109F" w:rsidRPr="00A35EAD" w:rsidRDefault="005E109F" w:rsidP="005E109F">
      <w:pPr>
        <w:numPr>
          <w:ilvl w:val="1"/>
          <w:numId w:val="2"/>
        </w:numPr>
        <w:spacing w:after="0" w:line="240" w:lineRule="auto"/>
      </w:pPr>
      <w:r w:rsidRPr="00A35EAD">
        <w:t>Currently, a great deal of effort is going into the testing of this model by measuring the deleterious mutation rate, in a range of organisms from yeast to mouse. But the answer is still not entirely clear.</w:t>
      </w:r>
    </w:p>
    <w:p w:rsidR="005E109F" w:rsidRPr="00A35EAD" w:rsidRDefault="005E109F" w:rsidP="005E109F">
      <w:pPr>
        <w:numPr>
          <w:ilvl w:val="0"/>
          <w:numId w:val="2"/>
        </w:numPr>
        <w:spacing w:after="0" w:line="240" w:lineRule="auto"/>
      </w:pPr>
      <w:r w:rsidRPr="00A35EAD">
        <w:t xml:space="preserve">In the late 1980s the Red Queen hypothesis emerged, and it has been steadily gaining popularity. First coined by Leigh Van </w:t>
      </w:r>
      <w:proofErr w:type="spellStart"/>
      <w:r w:rsidRPr="00A35EAD">
        <w:t>Valen</w:t>
      </w:r>
      <w:proofErr w:type="spellEnd"/>
      <w:r w:rsidRPr="00A35EAD">
        <w:t xml:space="preserve"> of the University of Chicago, it refers to Lewis Carroll's </w:t>
      </w:r>
      <w:r w:rsidRPr="00A35EAD">
        <w:rPr>
          <w:i/>
          <w:iCs/>
        </w:rPr>
        <w:t>Through the Looking Glass</w:t>
      </w:r>
      <w:r w:rsidRPr="00A35EAD">
        <w:t>, in which the Red Queen tells Alice, "</w:t>
      </w:r>
      <w:r w:rsidRPr="00A35EAD">
        <w:rPr>
          <w:b/>
          <w:bCs/>
        </w:rPr>
        <w:t>[I]t takes all the running you can do, to keep in the same place.</w:t>
      </w:r>
      <w:r w:rsidRPr="00A35EAD">
        <w:t>"</w:t>
      </w:r>
    </w:p>
    <w:p w:rsidR="005E109F" w:rsidRDefault="005E109F" w:rsidP="005E109F">
      <w:pPr>
        <w:numPr>
          <w:ilvl w:val="1"/>
          <w:numId w:val="2"/>
        </w:numPr>
        <w:spacing w:after="0" w:line="240" w:lineRule="auto"/>
      </w:pPr>
      <w:r w:rsidRPr="00A35EAD">
        <w:t>This never-ending evolutionary cycle describes many natural interactions between hosts and disease, or between predators and prey: As species that live at each other's expense coevolve, they are engaged in a constant evolutionary struggle for a survival advantage. They need "all the running they can do" because the landscape around them is constantly changing.</w:t>
      </w:r>
    </w:p>
    <w:p w:rsidR="005E109F" w:rsidRPr="00A35EAD" w:rsidRDefault="005E109F" w:rsidP="005E109F">
      <w:pPr>
        <w:numPr>
          <w:ilvl w:val="1"/>
          <w:numId w:val="2"/>
        </w:numPr>
        <w:spacing w:after="0" w:line="240" w:lineRule="auto"/>
      </w:pPr>
      <w:r w:rsidRPr="00A35EAD">
        <w:t xml:space="preserve">The Red Queen hypothesis for sex is simple: </w:t>
      </w:r>
      <w:r w:rsidRPr="00A35EAD">
        <w:rPr>
          <w:b/>
          <w:bCs/>
        </w:rPr>
        <w:t>Sex is needed to fight disease.</w:t>
      </w:r>
      <w:r w:rsidRPr="00A35EAD">
        <w:t xml:space="preserve"> Diseases specialize in breaking into cells, either to eat them, as fungi and bacteria do, or, like viruses, to subvert their genetic machinery for the purpose of making new viruses. To do that they use protein molecules that bind to other molecules on cell surfaces. </w:t>
      </w:r>
    </w:p>
    <w:p w:rsidR="005E109F" w:rsidRPr="00A35EAD" w:rsidRDefault="005E109F" w:rsidP="005E109F">
      <w:pPr>
        <w:numPr>
          <w:ilvl w:val="1"/>
          <w:numId w:val="2"/>
        </w:numPr>
        <w:spacing w:after="0" w:line="240" w:lineRule="auto"/>
      </w:pPr>
      <w:r w:rsidRPr="00A35EAD">
        <w:t xml:space="preserve">The arms races between parasites and their hosts are all about these binding proteins. </w:t>
      </w:r>
      <w:r w:rsidRPr="00A35EAD">
        <w:rPr>
          <w:b/>
          <w:bCs/>
        </w:rPr>
        <w:t>Parasites invent new keys; hosts change the locks.</w:t>
      </w:r>
      <w:r w:rsidRPr="00A35EAD">
        <w:t xml:space="preserve"> For if one lock is common in one generation, the key that fits it will spread like wildfire. So you can be sure that it is the very lock not to have a few generations later. </w:t>
      </w:r>
    </w:p>
    <w:p w:rsidR="005E109F" w:rsidRDefault="005E109F" w:rsidP="005E109F">
      <w:pPr>
        <w:numPr>
          <w:ilvl w:val="1"/>
          <w:numId w:val="2"/>
        </w:numPr>
        <w:spacing w:after="0" w:line="240" w:lineRule="auto"/>
      </w:pPr>
      <w:r w:rsidRPr="00A35EAD">
        <w:t>According to the Red Queen hypothesis, sexual reproduction persists because it enables host species to evolve new genetic defenses against parasites that attempt to live off them</w:t>
      </w:r>
    </w:p>
    <w:p w:rsidR="005E109F" w:rsidRPr="00A35EAD" w:rsidRDefault="005E109F" w:rsidP="005E109F">
      <w:pPr>
        <w:numPr>
          <w:ilvl w:val="1"/>
          <w:numId w:val="2"/>
        </w:numPr>
        <w:spacing w:after="0" w:line="240" w:lineRule="auto"/>
      </w:pPr>
      <w:r w:rsidRPr="00A35EAD">
        <w:t xml:space="preserve">Sexual species can call on a "library" of locks unavailable to asexual species. This library is defined by two terms: </w:t>
      </w:r>
      <w:proofErr w:type="spellStart"/>
      <w:r w:rsidRPr="00A35EAD">
        <w:rPr>
          <w:b/>
          <w:bCs/>
        </w:rPr>
        <w:t>heterozygosity</w:t>
      </w:r>
      <w:proofErr w:type="spellEnd"/>
      <w:r w:rsidRPr="00A35EAD">
        <w:rPr>
          <w:b/>
          <w:bCs/>
        </w:rPr>
        <w:t xml:space="preserve"> </w:t>
      </w:r>
      <w:r w:rsidRPr="00A35EAD">
        <w:t xml:space="preserve">and </w:t>
      </w:r>
      <w:r w:rsidRPr="00A35EAD">
        <w:rPr>
          <w:b/>
          <w:bCs/>
        </w:rPr>
        <w:t>polymorphism</w:t>
      </w:r>
      <w:r w:rsidRPr="00A35EAD">
        <w:t xml:space="preserve">. Both are lost when a lineage becomes inbred. What is the function of </w:t>
      </w:r>
      <w:proofErr w:type="spellStart"/>
      <w:r w:rsidRPr="00A35EAD">
        <w:t>heterozygosity</w:t>
      </w:r>
      <w:proofErr w:type="spellEnd"/>
      <w:r w:rsidRPr="00A35EAD">
        <w:t xml:space="preserve">? </w:t>
      </w:r>
    </w:p>
    <w:p w:rsidR="005E109F" w:rsidRPr="00A35EAD" w:rsidRDefault="005E109F" w:rsidP="005E109F">
      <w:pPr>
        <w:numPr>
          <w:ilvl w:val="1"/>
          <w:numId w:val="2"/>
        </w:numPr>
        <w:spacing w:after="0" w:line="240" w:lineRule="auto"/>
      </w:pPr>
      <w:r w:rsidRPr="00A35EAD">
        <w:t xml:space="preserve">In the late 1970s, with the help of two colleagues from the University of Michigan, Hamilton built </w:t>
      </w:r>
      <w:r w:rsidRPr="00A35EAD">
        <w:rPr>
          <w:b/>
          <w:bCs/>
        </w:rPr>
        <w:t>a computer model of sex</w:t>
      </w:r>
      <w:r w:rsidRPr="00A35EAD">
        <w:t xml:space="preserve"> and disease, a slice of artificial life. It began with an imaginary population of 200 creatures, some sexual and some asexual. Death was random. As expected, the sexual race quickly died out. </w:t>
      </w:r>
      <w:r w:rsidRPr="00A35EAD">
        <w:rPr>
          <w:b/>
          <w:bCs/>
        </w:rPr>
        <w:t>In a game between sex and "</w:t>
      </w:r>
      <w:proofErr w:type="spellStart"/>
      <w:r w:rsidRPr="00A35EAD">
        <w:rPr>
          <w:b/>
          <w:bCs/>
        </w:rPr>
        <w:t>asex</w:t>
      </w:r>
      <w:proofErr w:type="spellEnd"/>
      <w:r w:rsidRPr="00A35EAD">
        <w:rPr>
          <w:b/>
          <w:bCs/>
        </w:rPr>
        <w:t xml:space="preserve">," </w:t>
      </w:r>
      <w:proofErr w:type="spellStart"/>
      <w:r w:rsidRPr="00A35EAD">
        <w:rPr>
          <w:b/>
          <w:bCs/>
        </w:rPr>
        <w:t>asex</w:t>
      </w:r>
      <w:proofErr w:type="spellEnd"/>
      <w:r w:rsidRPr="00A35EAD">
        <w:rPr>
          <w:b/>
          <w:bCs/>
        </w:rPr>
        <w:t xml:space="preserve"> always wins -- other things being equal.</w:t>
      </w:r>
      <w:r w:rsidRPr="00A35EAD">
        <w:t xml:space="preserve"> That's because asexual reproduction is easier, and it's guaranteed to pass genes on to one's offspring.</w:t>
      </w:r>
      <w:r w:rsidRPr="00A35EAD">
        <w:rPr>
          <w:rFonts w:ascii="Calibri" w:eastAsia="+mn-ea" w:hAnsi="Calibri" w:cs="+mn-cs"/>
          <w:color w:val="FFFFFF"/>
          <w:kern w:val="24"/>
          <w:sz w:val="60"/>
          <w:szCs w:val="60"/>
        </w:rPr>
        <w:t xml:space="preserve"> </w:t>
      </w:r>
      <w:r w:rsidRPr="00A35EAD">
        <w:t xml:space="preserve">Next they introduced several species of parasite, 200 of each, whose power depended on "virulence genes" matched by "resistance genes" in the hosts. The least resistant hosts and the least </w:t>
      </w:r>
      <w:r w:rsidRPr="00A35EAD">
        <w:lastRenderedPageBreak/>
        <w:t xml:space="preserve">virulent parasites were killed in each generation. Now the asexual population no longer had an automatic advantage -- </w:t>
      </w:r>
      <w:r w:rsidRPr="00A35EAD">
        <w:rPr>
          <w:b/>
          <w:bCs/>
        </w:rPr>
        <w:t>sex often won the game</w:t>
      </w:r>
      <w:r w:rsidRPr="00A35EAD">
        <w:t>. It won most often if there were lots of genes that determined resistance and virulence in each creature. In the model, as resistance genes that worked would become more common, then so too would the virulence genes. Then those resistance genes would grow rare again, followed by the virulence genes. As Hamilton put it, "</w:t>
      </w:r>
      <w:proofErr w:type="spellStart"/>
      <w:r w:rsidRPr="00A35EAD">
        <w:t>antiparasite</w:t>
      </w:r>
      <w:proofErr w:type="spellEnd"/>
      <w:r w:rsidRPr="00A35EAD">
        <w:t xml:space="preserve"> adaptations are in constant obsolescence." </w:t>
      </w:r>
      <w:r w:rsidRPr="00A35EAD">
        <w:rPr>
          <w:b/>
          <w:bCs/>
        </w:rPr>
        <w:t xml:space="preserve">But in contrast to asexual species, the sexual species retain </w:t>
      </w:r>
      <w:proofErr w:type="spellStart"/>
      <w:r w:rsidRPr="00A35EAD">
        <w:rPr>
          <w:b/>
          <w:bCs/>
        </w:rPr>
        <w:t>unfavored</w:t>
      </w:r>
      <w:proofErr w:type="spellEnd"/>
      <w:r w:rsidRPr="00A35EAD">
        <w:rPr>
          <w:b/>
          <w:bCs/>
        </w:rPr>
        <w:t xml:space="preserve"> genes for future use.</w:t>
      </w:r>
      <w:r w:rsidRPr="00A35EAD">
        <w:t xml:space="preserve"> </w:t>
      </w:r>
    </w:p>
    <w:p w:rsidR="005E109F" w:rsidRPr="00A35EAD" w:rsidRDefault="005E109F" w:rsidP="005E109F">
      <w:pPr>
        <w:numPr>
          <w:ilvl w:val="1"/>
          <w:numId w:val="2"/>
        </w:numPr>
        <w:spacing w:after="0" w:line="240" w:lineRule="auto"/>
      </w:pPr>
      <w:r w:rsidRPr="00A35EAD">
        <w:t xml:space="preserve">"The essence of sex in our theory," wrote Hamilton, "is that it stores genes that are currently bad but have promise for reuse. It continually tries them in combination, waiting for the time when the focus of disadvantage has moved elsewhere." </w:t>
      </w:r>
    </w:p>
    <w:p w:rsidR="005E109F" w:rsidRDefault="005E109F" w:rsidP="005E109F">
      <w:pPr>
        <w:spacing w:after="0" w:line="240" w:lineRule="auto"/>
      </w:pPr>
    </w:p>
    <w:p w:rsidR="002C497F" w:rsidRDefault="002C497F" w:rsidP="002C497F"/>
    <w:p w:rsidR="002C497F" w:rsidRPr="00A35EAD" w:rsidRDefault="002C497F" w:rsidP="002C497F">
      <w:pPr>
        <w:numPr>
          <w:ilvl w:val="0"/>
          <w:numId w:val="3"/>
        </w:numPr>
        <w:spacing w:after="0" w:line="240" w:lineRule="auto"/>
      </w:pPr>
      <w:r w:rsidRPr="00A35EAD">
        <w:t>Some species, such as strawberry plants, aphids, sponges, rotifers, and water fleas (</w:t>
      </w:r>
      <w:proofErr w:type="spellStart"/>
      <w:r w:rsidRPr="00A35EAD">
        <w:t>Cladocera</w:t>
      </w:r>
      <w:proofErr w:type="spellEnd"/>
      <w:r w:rsidRPr="00A35EAD">
        <w:t xml:space="preserve">), can reproduce both sexually or asexually according to the conditions. These species are called </w:t>
      </w:r>
      <w:proofErr w:type="spellStart"/>
      <w:r w:rsidRPr="00A35EAD">
        <w:t>heterogonic</w:t>
      </w:r>
      <w:proofErr w:type="spellEnd"/>
      <w:r w:rsidRPr="00A35EAD">
        <w:t xml:space="preserve">. </w:t>
      </w:r>
    </w:p>
    <w:p w:rsidR="002C497F" w:rsidRPr="00A35EAD" w:rsidRDefault="002C497F" w:rsidP="002C497F">
      <w:pPr>
        <w:numPr>
          <w:ilvl w:val="0"/>
          <w:numId w:val="3"/>
        </w:numPr>
        <w:spacing w:after="0" w:line="240" w:lineRule="auto"/>
      </w:pPr>
      <w:r w:rsidRPr="00A35EAD">
        <w:t xml:space="preserve">Many </w:t>
      </w:r>
      <w:proofErr w:type="spellStart"/>
      <w:r w:rsidRPr="00A35EAD">
        <w:t>heterogonic</w:t>
      </w:r>
      <w:proofErr w:type="spellEnd"/>
      <w:r w:rsidRPr="00A35EAD">
        <w:t xml:space="preserve"> species time their sexual reproduction for periods of environmental uncertainty, and reproduce asexually when conditions are more stable; but that is not the important point here. What matters is that an individual can reproduce in either way. </w:t>
      </w:r>
    </w:p>
    <w:p w:rsidR="002C497F" w:rsidRPr="00A35EAD" w:rsidRDefault="002C497F" w:rsidP="002C497F">
      <w:pPr>
        <w:numPr>
          <w:ilvl w:val="0"/>
          <w:numId w:val="3"/>
        </w:numPr>
        <w:spacing w:after="0" w:line="240" w:lineRule="auto"/>
      </w:pPr>
      <w:r w:rsidRPr="00A35EAD">
        <w:t xml:space="preserve">Therefore, when an aphid reproduces sexually, it must be advantageous to the individual, because if it was not the aphid could have reproduced asexually. Both sexual and asexual reproduction must have 'balanced' advantages to maintain them in the species' life cycle: otherwise the inferior one would be lost. </w:t>
      </w:r>
    </w:p>
    <w:p w:rsidR="002C497F" w:rsidRDefault="002C497F" w:rsidP="005E109F">
      <w:pPr>
        <w:spacing w:after="0" w:line="240" w:lineRule="auto"/>
      </w:pPr>
    </w:p>
    <w:p w:rsidR="002C497F" w:rsidRDefault="002C497F" w:rsidP="005E109F">
      <w:pPr>
        <w:spacing w:after="0" w:line="240" w:lineRule="auto"/>
      </w:pPr>
      <w:r w:rsidRPr="002C497F">
        <w:t xml:space="preserve">Persistence of asexual reproduction in </w:t>
      </w:r>
      <w:proofErr w:type="spellStart"/>
      <w:r w:rsidRPr="002C497F">
        <w:t>Bdelloid</w:t>
      </w:r>
      <w:proofErr w:type="spellEnd"/>
      <w:r w:rsidRPr="002C497F">
        <w:t xml:space="preserve"> rotifers</w:t>
      </w:r>
    </w:p>
    <w:p w:rsidR="00000000" w:rsidRPr="002C497F" w:rsidRDefault="003C212E" w:rsidP="002C497F">
      <w:pPr>
        <w:numPr>
          <w:ilvl w:val="0"/>
          <w:numId w:val="4"/>
        </w:numPr>
        <w:spacing w:after="0" w:line="240" w:lineRule="auto"/>
      </w:pPr>
      <w:r w:rsidRPr="002C497F">
        <w:t>Enter dormant phase during difficult conditions</w:t>
      </w:r>
    </w:p>
    <w:p w:rsidR="00000000" w:rsidRPr="002C497F" w:rsidRDefault="003C212E" w:rsidP="002C497F">
      <w:pPr>
        <w:numPr>
          <w:ilvl w:val="1"/>
          <w:numId w:val="4"/>
        </w:numPr>
        <w:spacing w:after="0" w:line="240" w:lineRule="auto"/>
      </w:pPr>
      <w:r w:rsidRPr="002C497F">
        <w:t>Horizontal gene transfer</w:t>
      </w:r>
    </w:p>
    <w:p w:rsidR="00000000" w:rsidRPr="002C497F" w:rsidRDefault="003C212E" w:rsidP="002C497F">
      <w:pPr>
        <w:numPr>
          <w:ilvl w:val="1"/>
          <w:numId w:val="4"/>
        </w:numPr>
        <w:spacing w:after="0" w:line="240" w:lineRule="auto"/>
      </w:pPr>
      <w:r w:rsidRPr="002C497F">
        <w:t>Shedding of parasites</w:t>
      </w:r>
    </w:p>
    <w:p w:rsidR="002C497F" w:rsidRDefault="002C497F" w:rsidP="005E109F">
      <w:pPr>
        <w:spacing w:after="0" w:line="240" w:lineRule="auto"/>
      </w:pPr>
    </w:p>
    <w:p w:rsidR="002C497F" w:rsidRDefault="002C497F" w:rsidP="005E109F">
      <w:pPr>
        <w:spacing w:after="0" w:line="240" w:lineRule="auto"/>
      </w:pPr>
      <w:proofErr w:type="spellStart"/>
      <w:r w:rsidRPr="002C497F">
        <w:rPr>
          <w:b/>
          <w:bCs/>
        </w:rPr>
        <w:t>Anisogamy</w:t>
      </w:r>
      <w:proofErr w:type="spellEnd"/>
      <w:r w:rsidRPr="002C497F">
        <w:rPr>
          <w:b/>
          <w:bCs/>
        </w:rPr>
        <w:t xml:space="preserve"> </w:t>
      </w:r>
      <w:r w:rsidRPr="002C497F">
        <w:t>results in differential investment in reproduction</w:t>
      </w:r>
    </w:p>
    <w:p w:rsidR="002C497F" w:rsidRDefault="002C497F" w:rsidP="005E109F">
      <w:pPr>
        <w:spacing w:after="0" w:line="240" w:lineRule="auto"/>
        <w:rPr>
          <w:lang w:val="en"/>
        </w:rPr>
      </w:pPr>
      <w:proofErr w:type="spellStart"/>
      <w:r>
        <w:rPr>
          <w:b/>
          <w:bCs/>
          <w:lang w:val="en"/>
        </w:rPr>
        <w:t>Anisogamy</w:t>
      </w:r>
      <w:proofErr w:type="spellEnd"/>
      <w:r>
        <w:rPr>
          <w:lang w:val="en"/>
        </w:rPr>
        <w:t xml:space="preserve"> </w:t>
      </w:r>
      <w:r>
        <w:rPr>
          <w:lang w:val="en"/>
        </w:rPr>
        <w:t xml:space="preserve">(also called </w:t>
      </w:r>
      <w:proofErr w:type="spellStart"/>
      <w:r w:rsidRPr="002C497F">
        <w:rPr>
          <w:b/>
          <w:bCs/>
          <w:lang w:val="en"/>
        </w:rPr>
        <w:t>heterogamy</w:t>
      </w:r>
      <w:proofErr w:type="spellEnd"/>
      <w:r>
        <w:rPr>
          <w:lang w:val="en"/>
        </w:rPr>
        <w:t xml:space="preserve">) refers to a form of </w:t>
      </w:r>
      <w:r w:rsidRPr="002C497F">
        <w:rPr>
          <w:lang w:val="en"/>
        </w:rPr>
        <w:t>sexual reproduction</w:t>
      </w:r>
      <w:r>
        <w:rPr>
          <w:lang w:val="en"/>
        </w:rPr>
        <w:t xml:space="preserve"> </w:t>
      </w:r>
      <w:r>
        <w:rPr>
          <w:lang w:val="en"/>
        </w:rPr>
        <w:t xml:space="preserve">involving the union or fusion of two dissimilar </w:t>
      </w:r>
      <w:r w:rsidRPr="002C497F">
        <w:rPr>
          <w:lang w:val="en"/>
        </w:rPr>
        <w:t>gametes</w:t>
      </w:r>
      <w:r>
        <w:rPr>
          <w:lang w:val="en"/>
        </w:rPr>
        <w:t xml:space="preserve"> (differing either in si</w:t>
      </w:r>
      <w:r>
        <w:rPr>
          <w:lang w:val="en"/>
        </w:rPr>
        <w:t>ze alone or in size and form).</w:t>
      </w:r>
      <w:r>
        <w:rPr>
          <w:lang w:val="en"/>
        </w:rPr>
        <w:t xml:space="preserve"> The smaller gamete is considered to be male (</w:t>
      </w:r>
      <w:r w:rsidRPr="002C497F">
        <w:rPr>
          <w:lang w:val="en"/>
        </w:rPr>
        <w:t>sperm cell</w:t>
      </w:r>
      <w:r>
        <w:rPr>
          <w:lang w:val="en"/>
        </w:rPr>
        <w:t>), whereas the larger gamete is regarded as female (</w:t>
      </w:r>
      <w:r w:rsidRPr="002C497F">
        <w:rPr>
          <w:lang w:val="en"/>
        </w:rPr>
        <w:t>egg cell</w:t>
      </w:r>
      <w:r>
        <w:rPr>
          <w:lang w:val="en"/>
        </w:rPr>
        <w:t>).</w:t>
      </w:r>
    </w:p>
    <w:p w:rsidR="002C497F" w:rsidRDefault="002C497F" w:rsidP="005E109F">
      <w:pPr>
        <w:spacing w:after="0" w:line="240" w:lineRule="auto"/>
        <w:rPr>
          <w:lang w:val="en"/>
        </w:rPr>
      </w:pPr>
    </w:p>
    <w:p w:rsidR="002C497F" w:rsidRDefault="002C497F" w:rsidP="005E109F">
      <w:pPr>
        <w:spacing w:after="0" w:line="240" w:lineRule="auto"/>
      </w:pPr>
      <w:r w:rsidRPr="002C497F">
        <w:t>Limitations on reproductive success differ for the sexes</w:t>
      </w:r>
    </w:p>
    <w:p w:rsidR="00000000" w:rsidRPr="002C497F" w:rsidRDefault="003C212E" w:rsidP="002C497F">
      <w:pPr>
        <w:numPr>
          <w:ilvl w:val="0"/>
          <w:numId w:val="5"/>
        </w:numPr>
        <w:spacing w:after="0" w:line="240" w:lineRule="auto"/>
      </w:pPr>
      <w:r w:rsidRPr="002C497F">
        <w:t xml:space="preserve">Females are limited by </w:t>
      </w:r>
      <w:r w:rsidRPr="002C497F">
        <w:rPr>
          <w:b/>
          <w:bCs/>
        </w:rPr>
        <w:t>fecundity</w:t>
      </w:r>
    </w:p>
    <w:p w:rsidR="00000000" w:rsidRDefault="003C212E" w:rsidP="002C497F">
      <w:pPr>
        <w:numPr>
          <w:ilvl w:val="0"/>
          <w:numId w:val="5"/>
        </w:numPr>
        <w:spacing w:after="0" w:line="240" w:lineRule="auto"/>
      </w:pPr>
      <w:r w:rsidRPr="002C497F">
        <w:t>Males are limited by the</w:t>
      </w:r>
      <w:r w:rsidRPr="002C497F">
        <w:t xml:space="preserve"> number of mates they can obtain</w:t>
      </w:r>
    </w:p>
    <w:p w:rsidR="002C497F" w:rsidRDefault="002C497F" w:rsidP="002C497F">
      <w:pPr>
        <w:spacing w:after="0" w:line="240" w:lineRule="auto"/>
      </w:pPr>
    </w:p>
    <w:p w:rsidR="002C497F" w:rsidRPr="002C497F" w:rsidRDefault="002C497F" w:rsidP="002C497F">
      <w:pPr>
        <w:spacing w:after="0" w:line="240" w:lineRule="auto"/>
      </w:pPr>
      <w:r w:rsidRPr="002C497F">
        <w:t>Investment differences can extend past fertilization</w:t>
      </w:r>
    </w:p>
    <w:p w:rsidR="002C497F" w:rsidRDefault="002C497F" w:rsidP="005E109F">
      <w:pPr>
        <w:spacing w:after="0" w:line="240" w:lineRule="auto"/>
      </w:pPr>
    </w:p>
    <w:p w:rsidR="002C497F" w:rsidRDefault="002C497F" w:rsidP="005E109F">
      <w:pPr>
        <w:spacing w:after="0" w:line="240" w:lineRule="auto"/>
      </w:pPr>
      <w:r w:rsidRPr="002C497F">
        <w:lastRenderedPageBreak/>
        <w:t>Uncertain paternity may explain why male parental care is rare</w:t>
      </w:r>
    </w:p>
    <w:p w:rsidR="00000000" w:rsidRPr="002C497F" w:rsidRDefault="003C212E" w:rsidP="002C497F">
      <w:pPr>
        <w:numPr>
          <w:ilvl w:val="0"/>
          <w:numId w:val="6"/>
        </w:numPr>
        <w:spacing w:after="0" w:line="240" w:lineRule="auto"/>
      </w:pPr>
      <w:r w:rsidRPr="002C497F">
        <w:t>Females have certain paternity</w:t>
      </w:r>
    </w:p>
    <w:p w:rsidR="00000000" w:rsidRPr="002C497F" w:rsidRDefault="003C212E" w:rsidP="002C497F">
      <w:pPr>
        <w:numPr>
          <w:ilvl w:val="0"/>
          <w:numId w:val="6"/>
        </w:numPr>
        <w:spacing w:after="0" w:line="240" w:lineRule="auto"/>
      </w:pPr>
      <w:r w:rsidRPr="002C497F">
        <w:t>Males have uncertain paternity</w:t>
      </w:r>
    </w:p>
    <w:p w:rsidR="00000000" w:rsidRPr="002C497F" w:rsidRDefault="003C212E" w:rsidP="002C497F">
      <w:pPr>
        <w:numPr>
          <w:ilvl w:val="1"/>
          <w:numId w:val="6"/>
        </w:numPr>
        <w:spacing w:after="0" w:line="240" w:lineRule="auto"/>
      </w:pPr>
      <w:r w:rsidRPr="002C497F">
        <w:t>Parental care could be directed toward offspring not their own</w:t>
      </w:r>
    </w:p>
    <w:p w:rsidR="002C497F" w:rsidRDefault="002C497F" w:rsidP="005E109F">
      <w:pPr>
        <w:spacing w:after="0" w:line="240" w:lineRule="auto"/>
      </w:pPr>
    </w:p>
    <w:p w:rsidR="002C497F" w:rsidRDefault="002C497F" w:rsidP="005E109F">
      <w:pPr>
        <w:spacing w:after="0" w:line="240" w:lineRule="auto"/>
      </w:pPr>
      <w:r w:rsidRPr="002C497F">
        <w:t>Asymmetrical parental care alters operational sex ratio</w:t>
      </w:r>
    </w:p>
    <w:p w:rsidR="00000000" w:rsidRPr="002C497F" w:rsidRDefault="003C212E" w:rsidP="002C497F">
      <w:pPr>
        <w:numPr>
          <w:ilvl w:val="0"/>
          <w:numId w:val="7"/>
        </w:numPr>
        <w:spacing w:after="0" w:line="240" w:lineRule="auto"/>
      </w:pPr>
      <w:r w:rsidRPr="002C497F">
        <w:rPr>
          <w:b/>
          <w:bCs/>
        </w:rPr>
        <w:t xml:space="preserve">Operational sex ratio: </w:t>
      </w:r>
      <w:r w:rsidRPr="002C497F">
        <w:t>ratio of males to females capable of reproducing at a given time</w:t>
      </w:r>
    </w:p>
    <w:p w:rsidR="00000000" w:rsidRPr="002C497F" w:rsidRDefault="003C212E" w:rsidP="002C497F">
      <w:pPr>
        <w:numPr>
          <w:ilvl w:val="0"/>
          <w:numId w:val="7"/>
        </w:numPr>
        <w:spacing w:after="0" w:line="240" w:lineRule="auto"/>
      </w:pPr>
      <w:r w:rsidRPr="002C497F">
        <w:t>Slower rate of reproduction by females leads to male biased OSR</w:t>
      </w:r>
    </w:p>
    <w:p w:rsidR="002C497F" w:rsidRDefault="002C497F" w:rsidP="005E109F">
      <w:pPr>
        <w:spacing w:after="0" w:line="240" w:lineRule="auto"/>
      </w:pPr>
    </w:p>
    <w:p w:rsidR="002C497F" w:rsidRPr="002C497F" w:rsidRDefault="002C497F" w:rsidP="005E109F">
      <w:pPr>
        <w:spacing w:after="0" w:line="240" w:lineRule="auto"/>
        <w:rPr>
          <w:b/>
        </w:rPr>
      </w:pPr>
      <w:r w:rsidRPr="002C497F">
        <w:rPr>
          <w:b/>
        </w:rPr>
        <w:t>Sexual selection</w:t>
      </w:r>
    </w:p>
    <w:p w:rsidR="00000000" w:rsidRPr="002C497F" w:rsidRDefault="003C212E" w:rsidP="002C497F">
      <w:pPr>
        <w:numPr>
          <w:ilvl w:val="0"/>
          <w:numId w:val="8"/>
        </w:numPr>
        <w:spacing w:after="0" w:line="240" w:lineRule="auto"/>
      </w:pPr>
      <w:r w:rsidRPr="002C497F">
        <w:t>Differential reproductive success resulting from competition for mates</w:t>
      </w:r>
    </w:p>
    <w:p w:rsidR="00000000" w:rsidRPr="002C497F" w:rsidRDefault="003C212E" w:rsidP="002C497F">
      <w:pPr>
        <w:numPr>
          <w:ilvl w:val="1"/>
          <w:numId w:val="8"/>
        </w:numPr>
        <w:spacing w:after="0" w:line="240" w:lineRule="auto"/>
      </w:pPr>
      <w:proofErr w:type="spellStart"/>
      <w:r w:rsidRPr="002C497F">
        <w:t>Intrasexual</w:t>
      </w:r>
      <w:proofErr w:type="spellEnd"/>
      <w:r w:rsidRPr="002C497F">
        <w:t xml:space="preserve"> selection</w:t>
      </w:r>
    </w:p>
    <w:p w:rsidR="00000000" w:rsidRPr="002C497F" w:rsidRDefault="003C212E" w:rsidP="002C497F">
      <w:pPr>
        <w:numPr>
          <w:ilvl w:val="1"/>
          <w:numId w:val="8"/>
        </w:numPr>
        <w:spacing w:after="0" w:line="240" w:lineRule="auto"/>
      </w:pPr>
      <w:r w:rsidRPr="002C497F">
        <w:t>Intersexual selection</w:t>
      </w:r>
    </w:p>
    <w:p w:rsidR="00000000" w:rsidRPr="002C497F" w:rsidRDefault="003C212E" w:rsidP="002C497F">
      <w:pPr>
        <w:numPr>
          <w:ilvl w:val="0"/>
          <w:numId w:val="8"/>
        </w:numPr>
        <w:spacing w:after="0" w:line="240" w:lineRule="auto"/>
      </w:pPr>
      <w:r w:rsidRPr="002C497F">
        <w:t>Sexual select</w:t>
      </w:r>
      <w:r w:rsidRPr="002C497F">
        <w:t>ion typically stronger on males</w:t>
      </w:r>
    </w:p>
    <w:p w:rsidR="00000000" w:rsidRPr="002C497F" w:rsidRDefault="003C212E" w:rsidP="002C497F">
      <w:pPr>
        <w:numPr>
          <w:ilvl w:val="1"/>
          <w:numId w:val="8"/>
        </w:numPr>
        <w:spacing w:after="0" w:line="240" w:lineRule="auto"/>
      </w:pPr>
      <w:r w:rsidRPr="002C497F">
        <w:t>Maximize fitness by mating multiply</w:t>
      </w:r>
    </w:p>
    <w:p w:rsidR="00000000" w:rsidRPr="002C497F" w:rsidRDefault="003C212E" w:rsidP="002C497F">
      <w:pPr>
        <w:numPr>
          <w:ilvl w:val="1"/>
          <w:numId w:val="8"/>
        </w:numPr>
        <w:spacing w:after="0" w:line="240" w:lineRule="auto"/>
      </w:pPr>
      <w:r w:rsidRPr="002C497F">
        <w:t>Male biased OSR</w:t>
      </w:r>
    </w:p>
    <w:p w:rsidR="002C497F" w:rsidRDefault="002C497F" w:rsidP="005E109F">
      <w:pPr>
        <w:spacing w:after="0" w:line="240" w:lineRule="auto"/>
      </w:pPr>
    </w:p>
    <w:p w:rsidR="009374C4" w:rsidRDefault="009374C4" w:rsidP="005E109F">
      <w:pPr>
        <w:spacing w:after="0" w:line="240" w:lineRule="auto"/>
      </w:pPr>
      <w:r w:rsidRPr="009374C4">
        <w:t>Sexually dimorphic result from sexual selection</w:t>
      </w:r>
    </w:p>
    <w:p w:rsidR="00000000" w:rsidRPr="009374C4" w:rsidRDefault="003C212E" w:rsidP="009374C4">
      <w:pPr>
        <w:numPr>
          <w:ilvl w:val="0"/>
          <w:numId w:val="9"/>
        </w:numPr>
        <w:spacing w:after="0" w:line="240" w:lineRule="auto"/>
      </w:pPr>
      <w:r w:rsidRPr="009374C4">
        <w:rPr>
          <w:b/>
          <w:bCs/>
        </w:rPr>
        <w:t xml:space="preserve">Ornaments: </w:t>
      </w:r>
      <w:r w:rsidRPr="009374C4">
        <w:t>attractive traits that increase mat</w:t>
      </w:r>
      <w:r w:rsidRPr="009374C4">
        <w:t>ing success</w:t>
      </w:r>
    </w:p>
    <w:p w:rsidR="00000000" w:rsidRPr="009374C4" w:rsidRDefault="003C212E" w:rsidP="009374C4">
      <w:pPr>
        <w:numPr>
          <w:ilvl w:val="0"/>
          <w:numId w:val="9"/>
        </w:numPr>
        <w:spacing w:after="0" w:line="240" w:lineRule="auto"/>
      </w:pPr>
      <w:r w:rsidRPr="009374C4">
        <w:rPr>
          <w:b/>
          <w:bCs/>
        </w:rPr>
        <w:t xml:space="preserve">Armaments: </w:t>
      </w:r>
      <w:r w:rsidRPr="009374C4">
        <w:t>weaponry used to outcompete other individuals</w:t>
      </w:r>
    </w:p>
    <w:p w:rsidR="009374C4" w:rsidRDefault="009374C4" w:rsidP="005E109F">
      <w:pPr>
        <w:spacing w:after="0" w:line="240" w:lineRule="auto"/>
      </w:pPr>
    </w:p>
    <w:p w:rsidR="009374C4" w:rsidRDefault="009374C4" w:rsidP="005E109F">
      <w:pPr>
        <w:spacing w:after="0" w:line="240" w:lineRule="auto"/>
      </w:pPr>
      <w:r w:rsidRPr="009374C4">
        <w:t>Male-male competition leads to extreme variance in reproductive success</w:t>
      </w:r>
    </w:p>
    <w:p w:rsidR="009374C4" w:rsidRDefault="009374C4" w:rsidP="005E109F">
      <w:pPr>
        <w:spacing w:after="0" w:line="240" w:lineRule="auto"/>
      </w:pPr>
    </w:p>
    <w:p w:rsidR="009374C4" w:rsidRDefault="009374C4" w:rsidP="005E109F">
      <w:pPr>
        <w:spacing w:after="0" w:line="240" w:lineRule="auto"/>
      </w:pPr>
      <w:r w:rsidRPr="009374C4">
        <w:t>Benefits of female choice</w:t>
      </w:r>
    </w:p>
    <w:p w:rsidR="00000000" w:rsidRPr="009374C4" w:rsidRDefault="003C212E" w:rsidP="009374C4">
      <w:pPr>
        <w:numPr>
          <w:ilvl w:val="0"/>
          <w:numId w:val="10"/>
        </w:numPr>
        <w:spacing w:after="0" w:line="240" w:lineRule="auto"/>
      </w:pPr>
      <w:r w:rsidRPr="009374C4">
        <w:rPr>
          <w:b/>
          <w:bCs/>
        </w:rPr>
        <w:t>Direct ben</w:t>
      </w:r>
      <w:r w:rsidRPr="009374C4">
        <w:rPr>
          <w:b/>
          <w:bCs/>
        </w:rPr>
        <w:t>efits:</w:t>
      </w:r>
      <w:r w:rsidRPr="009374C4">
        <w:t xml:space="preserve"> benefit the female directly</w:t>
      </w:r>
    </w:p>
    <w:p w:rsidR="00000000" w:rsidRPr="009374C4" w:rsidRDefault="003C212E" w:rsidP="009374C4">
      <w:pPr>
        <w:numPr>
          <w:ilvl w:val="1"/>
          <w:numId w:val="10"/>
        </w:numPr>
        <w:spacing w:after="0" w:line="240" w:lineRule="auto"/>
      </w:pPr>
      <w:r w:rsidRPr="009374C4">
        <w:t>e.g. food, nest sites, protection</w:t>
      </w:r>
    </w:p>
    <w:p w:rsidR="00000000" w:rsidRPr="009374C4" w:rsidRDefault="003C212E" w:rsidP="009374C4">
      <w:pPr>
        <w:numPr>
          <w:ilvl w:val="0"/>
          <w:numId w:val="10"/>
        </w:numPr>
        <w:spacing w:after="0" w:line="240" w:lineRule="auto"/>
      </w:pPr>
      <w:r w:rsidRPr="009374C4">
        <w:rPr>
          <w:b/>
          <w:bCs/>
        </w:rPr>
        <w:t xml:space="preserve">Indirect benefits: </w:t>
      </w:r>
      <w:r w:rsidRPr="009374C4">
        <w:t>benefits that affect the genetic quality of the female’s offspring</w:t>
      </w:r>
    </w:p>
    <w:p w:rsidR="009374C4" w:rsidRDefault="009374C4" w:rsidP="005E109F">
      <w:pPr>
        <w:spacing w:after="0" w:line="240" w:lineRule="auto"/>
      </w:pPr>
    </w:p>
    <w:p w:rsidR="009374C4" w:rsidRDefault="009374C4" w:rsidP="005E109F">
      <w:pPr>
        <w:spacing w:after="0" w:line="240" w:lineRule="auto"/>
      </w:pPr>
      <w:r>
        <w:t>See table in notes.</w:t>
      </w:r>
    </w:p>
    <w:p w:rsidR="009374C4" w:rsidRDefault="009374C4" w:rsidP="005E109F">
      <w:pPr>
        <w:spacing w:after="0" w:line="240" w:lineRule="auto"/>
      </w:pPr>
    </w:p>
    <w:p w:rsidR="009374C4" w:rsidRPr="009374C4" w:rsidRDefault="009374C4" w:rsidP="005E109F">
      <w:pPr>
        <w:spacing w:after="0" w:line="240" w:lineRule="auto"/>
        <w:rPr>
          <w:b/>
        </w:rPr>
      </w:pPr>
      <w:r w:rsidRPr="009374C4">
        <w:rPr>
          <w:b/>
        </w:rPr>
        <w:t>Types of mating systems</w:t>
      </w:r>
    </w:p>
    <w:p w:rsidR="00000000" w:rsidRPr="009374C4" w:rsidRDefault="003C212E" w:rsidP="009374C4">
      <w:pPr>
        <w:numPr>
          <w:ilvl w:val="0"/>
          <w:numId w:val="11"/>
        </w:numPr>
        <w:spacing w:after="0" w:line="240" w:lineRule="auto"/>
      </w:pPr>
      <w:r w:rsidRPr="009374C4">
        <w:rPr>
          <w:b/>
          <w:bCs/>
        </w:rPr>
        <w:t xml:space="preserve">Monogamy: </w:t>
      </w:r>
      <w:r w:rsidRPr="009374C4">
        <w:t>one male pairs with one female</w:t>
      </w:r>
    </w:p>
    <w:p w:rsidR="00000000" w:rsidRPr="009374C4" w:rsidRDefault="003C212E" w:rsidP="009374C4">
      <w:pPr>
        <w:numPr>
          <w:ilvl w:val="1"/>
          <w:numId w:val="11"/>
        </w:numPr>
        <w:spacing w:after="0" w:line="240" w:lineRule="auto"/>
      </w:pPr>
      <w:r w:rsidRPr="009374C4">
        <w:t>Sexual: part</w:t>
      </w:r>
      <w:r w:rsidRPr="009374C4">
        <w:t>ners mate with each other exclusively</w:t>
      </w:r>
    </w:p>
    <w:p w:rsidR="00000000" w:rsidRPr="009374C4" w:rsidRDefault="003C212E" w:rsidP="009374C4">
      <w:pPr>
        <w:numPr>
          <w:ilvl w:val="1"/>
          <w:numId w:val="11"/>
        </w:numPr>
        <w:spacing w:after="0" w:line="240" w:lineRule="auto"/>
      </w:pPr>
      <w:r w:rsidRPr="009374C4">
        <w:t>Social: partner pair but may cheat</w:t>
      </w:r>
    </w:p>
    <w:p w:rsidR="00000000" w:rsidRPr="009374C4" w:rsidRDefault="003C212E" w:rsidP="009374C4">
      <w:pPr>
        <w:numPr>
          <w:ilvl w:val="0"/>
          <w:numId w:val="11"/>
        </w:numPr>
        <w:spacing w:after="0" w:line="240" w:lineRule="auto"/>
      </w:pPr>
      <w:r w:rsidRPr="009374C4">
        <w:rPr>
          <w:b/>
          <w:bCs/>
        </w:rPr>
        <w:t xml:space="preserve">Polygyny: </w:t>
      </w:r>
      <w:r w:rsidRPr="009374C4">
        <w:t>males mate with multiple females</w:t>
      </w:r>
    </w:p>
    <w:p w:rsidR="00000000" w:rsidRPr="009374C4" w:rsidRDefault="003C212E" w:rsidP="009374C4">
      <w:pPr>
        <w:numPr>
          <w:ilvl w:val="0"/>
          <w:numId w:val="11"/>
        </w:numPr>
        <w:spacing w:after="0" w:line="240" w:lineRule="auto"/>
      </w:pPr>
      <w:r w:rsidRPr="009374C4">
        <w:rPr>
          <w:b/>
          <w:bCs/>
        </w:rPr>
        <w:t xml:space="preserve">Polyandry: </w:t>
      </w:r>
      <w:r w:rsidRPr="009374C4">
        <w:t>females ma</w:t>
      </w:r>
      <w:r w:rsidRPr="009374C4">
        <w:t>te with multiple males</w:t>
      </w:r>
    </w:p>
    <w:p w:rsidR="009374C4" w:rsidRDefault="009374C4" w:rsidP="005E109F">
      <w:pPr>
        <w:spacing w:after="0" w:line="240" w:lineRule="auto"/>
      </w:pPr>
    </w:p>
    <w:p w:rsidR="009374C4" w:rsidRDefault="009374C4" w:rsidP="005E109F">
      <w:pPr>
        <w:spacing w:after="0" w:line="240" w:lineRule="auto"/>
      </w:pPr>
      <w:r w:rsidRPr="009374C4">
        <w:t>Polyandry selects for male traits that increase paternity</w:t>
      </w:r>
    </w:p>
    <w:p w:rsidR="009374C4" w:rsidRDefault="009374C4" w:rsidP="005E109F">
      <w:pPr>
        <w:spacing w:after="0" w:line="240" w:lineRule="auto"/>
      </w:pPr>
      <w:r w:rsidRPr="009374C4">
        <w:t>Sperm competition drives evolution of larger testes</w:t>
      </w:r>
    </w:p>
    <w:p w:rsidR="009374C4" w:rsidRDefault="009374C4" w:rsidP="005E109F">
      <w:pPr>
        <w:spacing w:after="0" w:line="240" w:lineRule="auto"/>
      </w:pPr>
    </w:p>
    <w:p w:rsidR="009374C4" w:rsidRDefault="009374C4" w:rsidP="005E109F">
      <w:pPr>
        <w:spacing w:after="0" w:line="240" w:lineRule="auto"/>
      </w:pPr>
      <w:r w:rsidRPr="009374C4">
        <w:t>Sexual conflict results in antagonistic coevolution</w:t>
      </w:r>
    </w:p>
    <w:p w:rsidR="00000000" w:rsidRPr="003C212E" w:rsidRDefault="003C212E" w:rsidP="003C212E">
      <w:pPr>
        <w:numPr>
          <w:ilvl w:val="0"/>
          <w:numId w:val="12"/>
        </w:numPr>
        <w:spacing w:after="0" w:line="240" w:lineRule="auto"/>
      </w:pPr>
      <w:r w:rsidRPr="003C212E">
        <w:rPr>
          <w:b/>
          <w:bCs/>
        </w:rPr>
        <w:lastRenderedPageBreak/>
        <w:t xml:space="preserve">Sexual conflict: </w:t>
      </w:r>
      <w:r w:rsidRPr="003C212E">
        <w:t>traits that confer a fitness benefit on one sex but cost to the other</w:t>
      </w:r>
    </w:p>
    <w:p w:rsidR="00000000" w:rsidRPr="003C212E" w:rsidRDefault="003C212E" w:rsidP="003C212E">
      <w:pPr>
        <w:numPr>
          <w:ilvl w:val="1"/>
          <w:numId w:val="12"/>
        </w:numPr>
        <w:spacing w:after="0" w:line="240" w:lineRule="auto"/>
      </w:pPr>
      <w:r w:rsidRPr="003C212E">
        <w:t>Traits coevolve antagonistically</w:t>
      </w:r>
    </w:p>
    <w:p w:rsidR="003C212E" w:rsidRDefault="003C212E" w:rsidP="005E109F">
      <w:pPr>
        <w:spacing w:after="0" w:line="240" w:lineRule="auto"/>
      </w:pPr>
    </w:p>
    <w:sectPr w:rsidR="003C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193"/>
    <w:multiLevelType w:val="hybridMultilevel"/>
    <w:tmpl w:val="16BCB362"/>
    <w:lvl w:ilvl="0" w:tplc="394C6152">
      <w:start w:val="1"/>
      <w:numFmt w:val="bullet"/>
      <w:lvlText w:val="•"/>
      <w:lvlJc w:val="left"/>
      <w:pPr>
        <w:tabs>
          <w:tab w:val="num" w:pos="720"/>
        </w:tabs>
        <w:ind w:left="720" w:hanging="360"/>
      </w:pPr>
      <w:rPr>
        <w:rFonts w:ascii="Arial" w:hAnsi="Arial" w:hint="default"/>
      </w:rPr>
    </w:lvl>
    <w:lvl w:ilvl="1" w:tplc="E604A9A4">
      <w:start w:val="98"/>
      <w:numFmt w:val="bullet"/>
      <w:lvlText w:val="–"/>
      <w:lvlJc w:val="left"/>
      <w:pPr>
        <w:tabs>
          <w:tab w:val="num" w:pos="1440"/>
        </w:tabs>
        <w:ind w:left="1440" w:hanging="360"/>
      </w:pPr>
      <w:rPr>
        <w:rFonts w:ascii="Arial" w:hAnsi="Arial" w:hint="default"/>
      </w:rPr>
    </w:lvl>
    <w:lvl w:ilvl="2" w:tplc="7C4E2DC2" w:tentative="1">
      <w:start w:val="1"/>
      <w:numFmt w:val="bullet"/>
      <w:lvlText w:val="•"/>
      <w:lvlJc w:val="left"/>
      <w:pPr>
        <w:tabs>
          <w:tab w:val="num" w:pos="2160"/>
        </w:tabs>
        <w:ind w:left="2160" w:hanging="360"/>
      </w:pPr>
      <w:rPr>
        <w:rFonts w:ascii="Arial" w:hAnsi="Arial" w:hint="default"/>
      </w:rPr>
    </w:lvl>
    <w:lvl w:ilvl="3" w:tplc="B7BE642E" w:tentative="1">
      <w:start w:val="1"/>
      <w:numFmt w:val="bullet"/>
      <w:lvlText w:val="•"/>
      <w:lvlJc w:val="left"/>
      <w:pPr>
        <w:tabs>
          <w:tab w:val="num" w:pos="2880"/>
        </w:tabs>
        <w:ind w:left="2880" w:hanging="360"/>
      </w:pPr>
      <w:rPr>
        <w:rFonts w:ascii="Arial" w:hAnsi="Arial" w:hint="default"/>
      </w:rPr>
    </w:lvl>
    <w:lvl w:ilvl="4" w:tplc="B47A32EE" w:tentative="1">
      <w:start w:val="1"/>
      <w:numFmt w:val="bullet"/>
      <w:lvlText w:val="•"/>
      <w:lvlJc w:val="left"/>
      <w:pPr>
        <w:tabs>
          <w:tab w:val="num" w:pos="3600"/>
        </w:tabs>
        <w:ind w:left="3600" w:hanging="360"/>
      </w:pPr>
      <w:rPr>
        <w:rFonts w:ascii="Arial" w:hAnsi="Arial" w:hint="default"/>
      </w:rPr>
    </w:lvl>
    <w:lvl w:ilvl="5" w:tplc="5F106830" w:tentative="1">
      <w:start w:val="1"/>
      <w:numFmt w:val="bullet"/>
      <w:lvlText w:val="•"/>
      <w:lvlJc w:val="left"/>
      <w:pPr>
        <w:tabs>
          <w:tab w:val="num" w:pos="4320"/>
        </w:tabs>
        <w:ind w:left="4320" w:hanging="360"/>
      </w:pPr>
      <w:rPr>
        <w:rFonts w:ascii="Arial" w:hAnsi="Arial" w:hint="default"/>
      </w:rPr>
    </w:lvl>
    <w:lvl w:ilvl="6" w:tplc="9708BAE2" w:tentative="1">
      <w:start w:val="1"/>
      <w:numFmt w:val="bullet"/>
      <w:lvlText w:val="•"/>
      <w:lvlJc w:val="left"/>
      <w:pPr>
        <w:tabs>
          <w:tab w:val="num" w:pos="5040"/>
        </w:tabs>
        <w:ind w:left="5040" w:hanging="360"/>
      </w:pPr>
      <w:rPr>
        <w:rFonts w:ascii="Arial" w:hAnsi="Arial" w:hint="default"/>
      </w:rPr>
    </w:lvl>
    <w:lvl w:ilvl="7" w:tplc="00A079CC" w:tentative="1">
      <w:start w:val="1"/>
      <w:numFmt w:val="bullet"/>
      <w:lvlText w:val="•"/>
      <w:lvlJc w:val="left"/>
      <w:pPr>
        <w:tabs>
          <w:tab w:val="num" w:pos="5760"/>
        </w:tabs>
        <w:ind w:left="5760" w:hanging="360"/>
      </w:pPr>
      <w:rPr>
        <w:rFonts w:ascii="Arial" w:hAnsi="Arial" w:hint="default"/>
      </w:rPr>
    </w:lvl>
    <w:lvl w:ilvl="8" w:tplc="E67A9B3C" w:tentative="1">
      <w:start w:val="1"/>
      <w:numFmt w:val="bullet"/>
      <w:lvlText w:val="•"/>
      <w:lvlJc w:val="left"/>
      <w:pPr>
        <w:tabs>
          <w:tab w:val="num" w:pos="6480"/>
        </w:tabs>
        <w:ind w:left="6480" w:hanging="360"/>
      </w:pPr>
      <w:rPr>
        <w:rFonts w:ascii="Arial" w:hAnsi="Arial" w:hint="default"/>
      </w:rPr>
    </w:lvl>
  </w:abstractNum>
  <w:abstractNum w:abstractNumId="1">
    <w:nsid w:val="0E51669D"/>
    <w:multiLevelType w:val="hybridMultilevel"/>
    <w:tmpl w:val="E966A8D6"/>
    <w:lvl w:ilvl="0" w:tplc="A7B66534">
      <w:start w:val="1"/>
      <w:numFmt w:val="bullet"/>
      <w:lvlText w:val="•"/>
      <w:lvlJc w:val="left"/>
      <w:pPr>
        <w:tabs>
          <w:tab w:val="num" w:pos="720"/>
        </w:tabs>
        <w:ind w:left="720" w:hanging="360"/>
      </w:pPr>
      <w:rPr>
        <w:rFonts w:ascii="Arial" w:hAnsi="Arial" w:hint="default"/>
      </w:rPr>
    </w:lvl>
    <w:lvl w:ilvl="1" w:tplc="0DFCCF26" w:tentative="1">
      <w:start w:val="1"/>
      <w:numFmt w:val="bullet"/>
      <w:lvlText w:val="•"/>
      <w:lvlJc w:val="left"/>
      <w:pPr>
        <w:tabs>
          <w:tab w:val="num" w:pos="1440"/>
        </w:tabs>
        <w:ind w:left="1440" w:hanging="360"/>
      </w:pPr>
      <w:rPr>
        <w:rFonts w:ascii="Arial" w:hAnsi="Arial" w:hint="default"/>
      </w:rPr>
    </w:lvl>
    <w:lvl w:ilvl="2" w:tplc="8486AC8E" w:tentative="1">
      <w:start w:val="1"/>
      <w:numFmt w:val="bullet"/>
      <w:lvlText w:val="•"/>
      <w:lvlJc w:val="left"/>
      <w:pPr>
        <w:tabs>
          <w:tab w:val="num" w:pos="2160"/>
        </w:tabs>
        <w:ind w:left="2160" w:hanging="360"/>
      </w:pPr>
      <w:rPr>
        <w:rFonts w:ascii="Arial" w:hAnsi="Arial" w:hint="default"/>
      </w:rPr>
    </w:lvl>
    <w:lvl w:ilvl="3" w:tplc="52E22C8A" w:tentative="1">
      <w:start w:val="1"/>
      <w:numFmt w:val="bullet"/>
      <w:lvlText w:val="•"/>
      <w:lvlJc w:val="left"/>
      <w:pPr>
        <w:tabs>
          <w:tab w:val="num" w:pos="2880"/>
        </w:tabs>
        <w:ind w:left="2880" w:hanging="360"/>
      </w:pPr>
      <w:rPr>
        <w:rFonts w:ascii="Arial" w:hAnsi="Arial" w:hint="default"/>
      </w:rPr>
    </w:lvl>
    <w:lvl w:ilvl="4" w:tplc="13065316" w:tentative="1">
      <w:start w:val="1"/>
      <w:numFmt w:val="bullet"/>
      <w:lvlText w:val="•"/>
      <w:lvlJc w:val="left"/>
      <w:pPr>
        <w:tabs>
          <w:tab w:val="num" w:pos="3600"/>
        </w:tabs>
        <w:ind w:left="3600" w:hanging="360"/>
      </w:pPr>
      <w:rPr>
        <w:rFonts w:ascii="Arial" w:hAnsi="Arial" w:hint="default"/>
      </w:rPr>
    </w:lvl>
    <w:lvl w:ilvl="5" w:tplc="C5A24B9A" w:tentative="1">
      <w:start w:val="1"/>
      <w:numFmt w:val="bullet"/>
      <w:lvlText w:val="•"/>
      <w:lvlJc w:val="left"/>
      <w:pPr>
        <w:tabs>
          <w:tab w:val="num" w:pos="4320"/>
        </w:tabs>
        <w:ind w:left="4320" w:hanging="360"/>
      </w:pPr>
      <w:rPr>
        <w:rFonts w:ascii="Arial" w:hAnsi="Arial" w:hint="default"/>
      </w:rPr>
    </w:lvl>
    <w:lvl w:ilvl="6" w:tplc="E26CEA98" w:tentative="1">
      <w:start w:val="1"/>
      <w:numFmt w:val="bullet"/>
      <w:lvlText w:val="•"/>
      <w:lvlJc w:val="left"/>
      <w:pPr>
        <w:tabs>
          <w:tab w:val="num" w:pos="5040"/>
        </w:tabs>
        <w:ind w:left="5040" w:hanging="360"/>
      </w:pPr>
      <w:rPr>
        <w:rFonts w:ascii="Arial" w:hAnsi="Arial" w:hint="default"/>
      </w:rPr>
    </w:lvl>
    <w:lvl w:ilvl="7" w:tplc="7744F62E" w:tentative="1">
      <w:start w:val="1"/>
      <w:numFmt w:val="bullet"/>
      <w:lvlText w:val="•"/>
      <w:lvlJc w:val="left"/>
      <w:pPr>
        <w:tabs>
          <w:tab w:val="num" w:pos="5760"/>
        </w:tabs>
        <w:ind w:left="5760" w:hanging="360"/>
      </w:pPr>
      <w:rPr>
        <w:rFonts w:ascii="Arial" w:hAnsi="Arial" w:hint="default"/>
      </w:rPr>
    </w:lvl>
    <w:lvl w:ilvl="8" w:tplc="C63691D0" w:tentative="1">
      <w:start w:val="1"/>
      <w:numFmt w:val="bullet"/>
      <w:lvlText w:val="•"/>
      <w:lvlJc w:val="left"/>
      <w:pPr>
        <w:tabs>
          <w:tab w:val="num" w:pos="6480"/>
        </w:tabs>
        <w:ind w:left="6480" w:hanging="360"/>
      </w:pPr>
      <w:rPr>
        <w:rFonts w:ascii="Arial" w:hAnsi="Arial" w:hint="default"/>
      </w:rPr>
    </w:lvl>
  </w:abstractNum>
  <w:abstractNum w:abstractNumId="2">
    <w:nsid w:val="1C3A1512"/>
    <w:multiLevelType w:val="hybridMultilevel"/>
    <w:tmpl w:val="2F32172A"/>
    <w:lvl w:ilvl="0" w:tplc="2E303BB0">
      <w:start w:val="1"/>
      <w:numFmt w:val="bullet"/>
      <w:lvlText w:val="•"/>
      <w:lvlJc w:val="left"/>
      <w:pPr>
        <w:tabs>
          <w:tab w:val="num" w:pos="720"/>
        </w:tabs>
        <w:ind w:left="720" w:hanging="360"/>
      </w:pPr>
      <w:rPr>
        <w:rFonts w:ascii="Arial" w:hAnsi="Arial" w:hint="default"/>
      </w:rPr>
    </w:lvl>
    <w:lvl w:ilvl="1" w:tplc="20A24366">
      <w:start w:val="98"/>
      <w:numFmt w:val="bullet"/>
      <w:lvlText w:val="–"/>
      <w:lvlJc w:val="left"/>
      <w:pPr>
        <w:tabs>
          <w:tab w:val="num" w:pos="1440"/>
        </w:tabs>
        <w:ind w:left="1440" w:hanging="360"/>
      </w:pPr>
      <w:rPr>
        <w:rFonts w:ascii="Arial" w:hAnsi="Arial" w:hint="default"/>
      </w:rPr>
    </w:lvl>
    <w:lvl w:ilvl="2" w:tplc="12301902" w:tentative="1">
      <w:start w:val="1"/>
      <w:numFmt w:val="bullet"/>
      <w:lvlText w:val="•"/>
      <w:lvlJc w:val="left"/>
      <w:pPr>
        <w:tabs>
          <w:tab w:val="num" w:pos="2160"/>
        </w:tabs>
        <w:ind w:left="2160" w:hanging="360"/>
      </w:pPr>
      <w:rPr>
        <w:rFonts w:ascii="Arial" w:hAnsi="Arial" w:hint="default"/>
      </w:rPr>
    </w:lvl>
    <w:lvl w:ilvl="3" w:tplc="A566CC88" w:tentative="1">
      <w:start w:val="1"/>
      <w:numFmt w:val="bullet"/>
      <w:lvlText w:val="•"/>
      <w:lvlJc w:val="left"/>
      <w:pPr>
        <w:tabs>
          <w:tab w:val="num" w:pos="2880"/>
        </w:tabs>
        <w:ind w:left="2880" w:hanging="360"/>
      </w:pPr>
      <w:rPr>
        <w:rFonts w:ascii="Arial" w:hAnsi="Arial" w:hint="default"/>
      </w:rPr>
    </w:lvl>
    <w:lvl w:ilvl="4" w:tplc="11F08F9A" w:tentative="1">
      <w:start w:val="1"/>
      <w:numFmt w:val="bullet"/>
      <w:lvlText w:val="•"/>
      <w:lvlJc w:val="left"/>
      <w:pPr>
        <w:tabs>
          <w:tab w:val="num" w:pos="3600"/>
        </w:tabs>
        <w:ind w:left="3600" w:hanging="360"/>
      </w:pPr>
      <w:rPr>
        <w:rFonts w:ascii="Arial" w:hAnsi="Arial" w:hint="default"/>
      </w:rPr>
    </w:lvl>
    <w:lvl w:ilvl="5" w:tplc="7B0ABD0C" w:tentative="1">
      <w:start w:val="1"/>
      <w:numFmt w:val="bullet"/>
      <w:lvlText w:val="•"/>
      <w:lvlJc w:val="left"/>
      <w:pPr>
        <w:tabs>
          <w:tab w:val="num" w:pos="4320"/>
        </w:tabs>
        <w:ind w:left="4320" w:hanging="360"/>
      </w:pPr>
      <w:rPr>
        <w:rFonts w:ascii="Arial" w:hAnsi="Arial" w:hint="default"/>
      </w:rPr>
    </w:lvl>
    <w:lvl w:ilvl="6" w:tplc="001A631A" w:tentative="1">
      <w:start w:val="1"/>
      <w:numFmt w:val="bullet"/>
      <w:lvlText w:val="•"/>
      <w:lvlJc w:val="left"/>
      <w:pPr>
        <w:tabs>
          <w:tab w:val="num" w:pos="5040"/>
        </w:tabs>
        <w:ind w:left="5040" w:hanging="360"/>
      </w:pPr>
      <w:rPr>
        <w:rFonts w:ascii="Arial" w:hAnsi="Arial" w:hint="default"/>
      </w:rPr>
    </w:lvl>
    <w:lvl w:ilvl="7" w:tplc="3E442F08" w:tentative="1">
      <w:start w:val="1"/>
      <w:numFmt w:val="bullet"/>
      <w:lvlText w:val="•"/>
      <w:lvlJc w:val="left"/>
      <w:pPr>
        <w:tabs>
          <w:tab w:val="num" w:pos="5760"/>
        </w:tabs>
        <w:ind w:left="5760" w:hanging="360"/>
      </w:pPr>
      <w:rPr>
        <w:rFonts w:ascii="Arial" w:hAnsi="Arial" w:hint="default"/>
      </w:rPr>
    </w:lvl>
    <w:lvl w:ilvl="8" w:tplc="8FAEB1E8" w:tentative="1">
      <w:start w:val="1"/>
      <w:numFmt w:val="bullet"/>
      <w:lvlText w:val="•"/>
      <w:lvlJc w:val="left"/>
      <w:pPr>
        <w:tabs>
          <w:tab w:val="num" w:pos="6480"/>
        </w:tabs>
        <w:ind w:left="6480" w:hanging="360"/>
      </w:pPr>
      <w:rPr>
        <w:rFonts w:ascii="Arial" w:hAnsi="Arial" w:hint="default"/>
      </w:rPr>
    </w:lvl>
  </w:abstractNum>
  <w:abstractNum w:abstractNumId="3">
    <w:nsid w:val="264979F7"/>
    <w:multiLevelType w:val="hybridMultilevel"/>
    <w:tmpl w:val="842ADCF6"/>
    <w:lvl w:ilvl="0" w:tplc="5A6688DE">
      <w:start w:val="1"/>
      <w:numFmt w:val="bullet"/>
      <w:lvlText w:val="•"/>
      <w:lvlJc w:val="left"/>
      <w:pPr>
        <w:tabs>
          <w:tab w:val="num" w:pos="720"/>
        </w:tabs>
        <w:ind w:left="720" w:hanging="360"/>
      </w:pPr>
      <w:rPr>
        <w:rFonts w:ascii="Arial" w:hAnsi="Arial" w:hint="default"/>
      </w:rPr>
    </w:lvl>
    <w:lvl w:ilvl="1" w:tplc="4E989B3A">
      <w:start w:val="98"/>
      <w:numFmt w:val="bullet"/>
      <w:lvlText w:val="–"/>
      <w:lvlJc w:val="left"/>
      <w:pPr>
        <w:tabs>
          <w:tab w:val="num" w:pos="1440"/>
        </w:tabs>
        <w:ind w:left="1440" w:hanging="360"/>
      </w:pPr>
      <w:rPr>
        <w:rFonts w:ascii="Arial" w:hAnsi="Arial" w:hint="default"/>
      </w:rPr>
    </w:lvl>
    <w:lvl w:ilvl="2" w:tplc="A7C6ECA4" w:tentative="1">
      <w:start w:val="1"/>
      <w:numFmt w:val="bullet"/>
      <w:lvlText w:val="•"/>
      <w:lvlJc w:val="left"/>
      <w:pPr>
        <w:tabs>
          <w:tab w:val="num" w:pos="2160"/>
        </w:tabs>
        <w:ind w:left="2160" w:hanging="360"/>
      </w:pPr>
      <w:rPr>
        <w:rFonts w:ascii="Arial" w:hAnsi="Arial" w:hint="default"/>
      </w:rPr>
    </w:lvl>
    <w:lvl w:ilvl="3" w:tplc="036ECD26" w:tentative="1">
      <w:start w:val="1"/>
      <w:numFmt w:val="bullet"/>
      <w:lvlText w:val="•"/>
      <w:lvlJc w:val="left"/>
      <w:pPr>
        <w:tabs>
          <w:tab w:val="num" w:pos="2880"/>
        </w:tabs>
        <w:ind w:left="2880" w:hanging="360"/>
      </w:pPr>
      <w:rPr>
        <w:rFonts w:ascii="Arial" w:hAnsi="Arial" w:hint="default"/>
      </w:rPr>
    </w:lvl>
    <w:lvl w:ilvl="4" w:tplc="D5F4B09E" w:tentative="1">
      <w:start w:val="1"/>
      <w:numFmt w:val="bullet"/>
      <w:lvlText w:val="•"/>
      <w:lvlJc w:val="left"/>
      <w:pPr>
        <w:tabs>
          <w:tab w:val="num" w:pos="3600"/>
        </w:tabs>
        <w:ind w:left="3600" w:hanging="360"/>
      </w:pPr>
      <w:rPr>
        <w:rFonts w:ascii="Arial" w:hAnsi="Arial" w:hint="default"/>
      </w:rPr>
    </w:lvl>
    <w:lvl w:ilvl="5" w:tplc="17881A5C" w:tentative="1">
      <w:start w:val="1"/>
      <w:numFmt w:val="bullet"/>
      <w:lvlText w:val="•"/>
      <w:lvlJc w:val="left"/>
      <w:pPr>
        <w:tabs>
          <w:tab w:val="num" w:pos="4320"/>
        </w:tabs>
        <w:ind w:left="4320" w:hanging="360"/>
      </w:pPr>
      <w:rPr>
        <w:rFonts w:ascii="Arial" w:hAnsi="Arial" w:hint="default"/>
      </w:rPr>
    </w:lvl>
    <w:lvl w:ilvl="6" w:tplc="AAFC39B2" w:tentative="1">
      <w:start w:val="1"/>
      <w:numFmt w:val="bullet"/>
      <w:lvlText w:val="•"/>
      <w:lvlJc w:val="left"/>
      <w:pPr>
        <w:tabs>
          <w:tab w:val="num" w:pos="5040"/>
        </w:tabs>
        <w:ind w:left="5040" w:hanging="360"/>
      </w:pPr>
      <w:rPr>
        <w:rFonts w:ascii="Arial" w:hAnsi="Arial" w:hint="default"/>
      </w:rPr>
    </w:lvl>
    <w:lvl w:ilvl="7" w:tplc="D792993E" w:tentative="1">
      <w:start w:val="1"/>
      <w:numFmt w:val="bullet"/>
      <w:lvlText w:val="•"/>
      <w:lvlJc w:val="left"/>
      <w:pPr>
        <w:tabs>
          <w:tab w:val="num" w:pos="5760"/>
        </w:tabs>
        <w:ind w:left="5760" w:hanging="360"/>
      </w:pPr>
      <w:rPr>
        <w:rFonts w:ascii="Arial" w:hAnsi="Arial" w:hint="default"/>
      </w:rPr>
    </w:lvl>
    <w:lvl w:ilvl="8" w:tplc="8F94A640" w:tentative="1">
      <w:start w:val="1"/>
      <w:numFmt w:val="bullet"/>
      <w:lvlText w:val="•"/>
      <w:lvlJc w:val="left"/>
      <w:pPr>
        <w:tabs>
          <w:tab w:val="num" w:pos="6480"/>
        </w:tabs>
        <w:ind w:left="6480" w:hanging="360"/>
      </w:pPr>
      <w:rPr>
        <w:rFonts w:ascii="Arial" w:hAnsi="Arial" w:hint="default"/>
      </w:rPr>
    </w:lvl>
  </w:abstractNum>
  <w:abstractNum w:abstractNumId="4">
    <w:nsid w:val="275E0190"/>
    <w:multiLevelType w:val="hybridMultilevel"/>
    <w:tmpl w:val="3362B8E0"/>
    <w:lvl w:ilvl="0" w:tplc="F0464442">
      <w:start w:val="1"/>
      <w:numFmt w:val="bullet"/>
      <w:lvlText w:val="•"/>
      <w:lvlJc w:val="left"/>
      <w:pPr>
        <w:tabs>
          <w:tab w:val="num" w:pos="720"/>
        </w:tabs>
        <w:ind w:left="720" w:hanging="360"/>
      </w:pPr>
      <w:rPr>
        <w:rFonts w:ascii="Arial" w:hAnsi="Arial" w:hint="default"/>
      </w:rPr>
    </w:lvl>
    <w:lvl w:ilvl="1" w:tplc="F4E469FC">
      <w:start w:val="98"/>
      <w:numFmt w:val="bullet"/>
      <w:lvlText w:val="–"/>
      <w:lvlJc w:val="left"/>
      <w:pPr>
        <w:tabs>
          <w:tab w:val="num" w:pos="1440"/>
        </w:tabs>
        <w:ind w:left="1440" w:hanging="360"/>
      </w:pPr>
      <w:rPr>
        <w:rFonts w:ascii="Arial" w:hAnsi="Arial" w:hint="default"/>
      </w:rPr>
    </w:lvl>
    <w:lvl w:ilvl="2" w:tplc="4C48BFBC" w:tentative="1">
      <w:start w:val="1"/>
      <w:numFmt w:val="bullet"/>
      <w:lvlText w:val="•"/>
      <w:lvlJc w:val="left"/>
      <w:pPr>
        <w:tabs>
          <w:tab w:val="num" w:pos="2160"/>
        </w:tabs>
        <w:ind w:left="2160" w:hanging="360"/>
      </w:pPr>
      <w:rPr>
        <w:rFonts w:ascii="Arial" w:hAnsi="Arial" w:hint="default"/>
      </w:rPr>
    </w:lvl>
    <w:lvl w:ilvl="3" w:tplc="00F05F70" w:tentative="1">
      <w:start w:val="1"/>
      <w:numFmt w:val="bullet"/>
      <w:lvlText w:val="•"/>
      <w:lvlJc w:val="left"/>
      <w:pPr>
        <w:tabs>
          <w:tab w:val="num" w:pos="2880"/>
        </w:tabs>
        <w:ind w:left="2880" w:hanging="360"/>
      </w:pPr>
      <w:rPr>
        <w:rFonts w:ascii="Arial" w:hAnsi="Arial" w:hint="default"/>
      </w:rPr>
    </w:lvl>
    <w:lvl w:ilvl="4" w:tplc="C8B20F64" w:tentative="1">
      <w:start w:val="1"/>
      <w:numFmt w:val="bullet"/>
      <w:lvlText w:val="•"/>
      <w:lvlJc w:val="left"/>
      <w:pPr>
        <w:tabs>
          <w:tab w:val="num" w:pos="3600"/>
        </w:tabs>
        <w:ind w:left="3600" w:hanging="360"/>
      </w:pPr>
      <w:rPr>
        <w:rFonts w:ascii="Arial" w:hAnsi="Arial" w:hint="default"/>
      </w:rPr>
    </w:lvl>
    <w:lvl w:ilvl="5" w:tplc="CEEA7310" w:tentative="1">
      <w:start w:val="1"/>
      <w:numFmt w:val="bullet"/>
      <w:lvlText w:val="•"/>
      <w:lvlJc w:val="left"/>
      <w:pPr>
        <w:tabs>
          <w:tab w:val="num" w:pos="4320"/>
        </w:tabs>
        <w:ind w:left="4320" w:hanging="360"/>
      </w:pPr>
      <w:rPr>
        <w:rFonts w:ascii="Arial" w:hAnsi="Arial" w:hint="default"/>
      </w:rPr>
    </w:lvl>
    <w:lvl w:ilvl="6" w:tplc="B11864FA" w:tentative="1">
      <w:start w:val="1"/>
      <w:numFmt w:val="bullet"/>
      <w:lvlText w:val="•"/>
      <w:lvlJc w:val="left"/>
      <w:pPr>
        <w:tabs>
          <w:tab w:val="num" w:pos="5040"/>
        </w:tabs>
        <w:ind w:left="5040" w:hanging="360"/>
      </w:pPr>
      <w:rPr>
        <w:rFonts w:ascii="Arial" w:hAnsi="Arial" w:hint="default"/>
      </w:rPr>
    </w:lvl>
    <w:lvl w:ilvl="7" w:tplc="52028BA0" w:tentative="1">
      <w:start w:val="1"/>
      <w:numFmt w:val="bullet"/>
      <w:lvlText w:val="•"/>
      <w:lvlJc w:val="left"/>
      <w:pPr>
        <w:tabs>
          <w:tab w:val="num" w:pos="5760"/>
        </w:tabs>
        <w:ind w:left="5760" w:hanging="360"/>
      </w:pPr>
      <w:rPr>
        <w:rFonts w:ascii="Arial" w:hAnsi="Arial" w:hint="default"/>
      </w:rPr>
    </w:lvl>
    <w:lvl w:ilvl="8" w:tplc="F99EC30E" w:tentative="1">
      <w:start w:val="1"/>
      <w:numFmt w:val="bullet"/>
      <w:lvlText w:val="•"/>
      <w:lvlJc w:val="left"/>
      <w:pPr>
        <w:tabs>
          <w:tab w:val="num" w:pos="6480"/>
        </w:tabs>
        <w:ind w:left="6480" w:hanging="360"/>
      </w:pPr>
      <w:rPr>
        <w:rFonts w:ascii="Arial" w:hAnsi="Arial" w:hint="default"/>
      </w:rPr>
    </w:lvl>
  </w:abstractNum>
  <w:abstractNum w:abstractNumId="5">
    <w:nsid w:val="393156FB"/>
    <w:multiLevelType w:val="hybridMultilevel"/>
    <w:tmpl w:val="3C1C4C44"/>
    <w:lvl w:ilvl="0" w:tplc="5194055A">
      <w:start w:val="1"/>
      <w:numFmt w:val="bullet"/>
      <w:lvlText w:val="•"/>
      <w:lvlJc w:val="left"/>
      <w:pPr>
        <w:tabs>
          <w:tab w:val="num" w:pos="720"/>
        </w:tabs>
        <w:ind w:left="720" w:hanging="360"/>
      </w:pPr>
      <w:rPr>
        <w:rFonts w:ascii="Arial" w:hAnsi="Arial" w:hint="default"/>
      </w:rPr>
    </w:lvl>
    <w:lvl w:ilvl="1" w:tplc="BB229DD6" w:tentative="1">
      <w:start w:val="1"/>
      <w:numFmt w:val="bullet"/>
      <w:lvlText w:val="•"/>
      <w:lvlJc w:val="left"/>
      <w:pPr>
        <w:tabs>
          <w:tab w:val="num" w:pos="1440"/>
        </w:tabs>
        <w:ind w:left="1440" w:hanging="360"/>
      </w:pPr>
      <w:rPr>
        <w:rFonts w:ascii="Arial" w:hAnsi="Arial" w:hint="default"/>
      </w:rPr>
    </w:lvl>
    <w:lvl w:ilvl="2" w:tplc="C1988890" w:tentative="1">
      <w:start w:val="1"/>
      <w:numFmt w:val="bullet"/>
      <w:lvlText w:val="•"/>
      <w:lvlJc w:val="left"/>
      <w:pPr>
        <w:tabs>
          <w:tab w:val="num" w:pos="2160"/>
        </w:tabs>
        <w:ind w:left="2160" w:hanging="360"/>
      </w:pPr>
      <w:rPr>
        <w:rFonts w:ascii="Arial" w:hAnsi="Arial" w:hint="default"/>
      </w:rPr>
    </w:lvl>
    <w:lvl w:ilvl="3" w:tplc="8DF8D548" w:tentative="1">
      <w:start w:val="1"/>
      <w:numFmt w:val="bullet"/>
      <w:lvlText w:val="•"/>
      <w:lvlJc w:val="left"/>
      <w:pPr>
        <w:tabs>
          <w:tab w:val="num" w:pos="2880"/>
        </w:tabs>
        <w:ind w:left="2880" w:hanging="360"/>
      </w:pPr>
      <w:rPr>
        <w:rFonts w:ascii="Arial" w:hAnsi="Arial" w:hint="default"/>
      </w:rPr>
    </w:lvl>
    <w:lvl w:ilvl="4" w:tplc="E370ED06" w:tentative="1">
      <w:start w:val="1"/>
      <w:numFmt w:val="bullet"/>
      <w:lvlText w:val="•"/>
      <w:lvlJc w:val="left"/>
      <w:pPr>
        <w:tabs>
          <w:tab w:val="num" w:pos="3600"/>
        </w:tabs>
        <w:ind w:left="3600" w:hanging="360"/>
      </w:pPr>
      <w:rPr>
        <w:rFonts w:ascii="Arial" w:hAnsi="Arial" w:hint="default"/>
      </w:rPr>
    </w:lvl>
    <w:lvl w:ilvl="5" w:tplc="BF06FBDC" w:tentative="1">
      <w:start w:val="1"/>
      <w:numFmt w:val="bullet"/>
      <w:lvlText w:val="•"/>
      <w:lvlJc w:val="left"/>
      <w:pPr>
        <w:tabs>
          <w:tab w:val="num" w:pos="4320"/>
        </w:tabs>
        <w:ind w:left="4320" w:hanging="360"/>
      </w:pPr>
      <w:rPr>
        <w:rFonts w:ascii="Arial" w:hAnsi="Arial" w:hint="default"/>
      </w:rPr>
    </w:lvl>
    <w:lvl w:ilvl="6" w:tplc="D2F2363A" w:tentative="1">
      <w:start w:val="1"/>
      <w:numFmt w:val="bullet"/>
      <w:lvlText w:val="•"/>
      <w:lvlJc w:val="left"/>
      <w:pPr>
        <w:tabs>
          <w:tab w:val="num" w:pos="5040"/>
        </w:tabs>
        <w:ind w:left="5040" w:hanging="360"/>
      </w:pPr>
      <w:rPr>
        <w:rFonts w:ascii="Arial" w:hAnsi="Arial" w:hint="default"/>
      </w:rPr>
    </w:lvl>
    <w:lvl w:ilvl="7" w:tplc="BE58B8DE" w:tentative="1">
      <w:start w:val="1"/>
      <w:numFmt w:val="bullet"/>
      <w:lvlText w:val="•"/>
      <w:lvlJc w:val="left"/>
      <w:pPr>
        <w:tabs>
          <w:tab w:val="num" w:pos="5760"/>
        </w:tabs>
        <w:ind w:left="5760" w:hanging="360"/>
      </w:pPr>
      <w:rPr>
        <w:rFonts w:ascii="Arial" w:hAnsi="Arial" w:hint="default"/>
      </w:rPr>
    </w:lvl>
    <w:lvl w:ilvl="8" w:tplc="D35CEE4E" w:tentative="1">
      <w:start w:val="1"/>
      <w:numFmt w:val="bullet"/>
      <w:lvlText w:val="•"/>
      <w:lvlJc w:val="left"/>
      <w:pPr>
        <w:tabs>
          <w:tab w:val="num" w:pos="6480"/>
        </w:tabs>
        <w:ind w:left="6480" w:hanging="360"/>
      </w:pPr>
      <w:rPr>
        <w:rFonts w:ascii="Arial" w:hAnsi="Arial" w:hint="default"/>
      </w:rPr>
    </w:lvl>
  </w:abstractNum>
  <w:abstractNum w:abstractNumId="6">
    <w:nsid w:val="394137EA"/>
    <w:multiLevelType w:val="hybridMultilevel"/>
    <w:tmpl w:val="78F23AFC"/>
    <w:lvl w:ilvl="0" w:tplc="3E4654BA">
      <w:start w:val="1"/>
      <w:numFmt w:val="bullet"/>
      <w:lvlText w:val="•"/>
      <w:lvlJc w:val="left"/>
      <w:pPr>
        <w:tabs>
          <w:tab w:val="num" w:pos="720"/>
        </w:tabs>
        <w:ind w:left="720" w:hanging="360"/>
      </w:pPr>
      <w:rPr>
        <w:rFonts w:ascii="Arial" w:hAnsi="Arial" w:hint="default"/>
      </w:rPr>
    </w:lvl>
    <w:lvl w:ilvl="1" w:tplc="F3EAE5CC">
      <w:start w:val="98"/>
      <w:numFmt w:val="bullet"/>
      <w:lvlText w:val="–"/>
      <w:lvlJc w:val="left"/>
      <w:pPr>
        <w:tabs>
          <w:tab w:val="num" w:pos="1440"/>
        </w:tabs>
        <w:ind w:left="1440" w:hanging="360"/>
      </w:pPr>
      <w:rPr>
        <w:rFonts w:ascii="Arial" w:hAnsi="Arial" w:hint="default"/>
      </w:rPr>
    </w:lvl>
    <w:lvl w:ilvl="2" w:tplc="49408B34" w:tentative="1">
      <w:start w:val="1"/>
      <w:numFmt w:val="bullet"/>
      <w:lvlText w:val="•"/>
      <w:lvlJc w:val="left"/>
      <w:pPr>
        <w:tabs>
          <w:tab w:val="num" w:pos="2160"/>
        </w:tabs>
        <w:ind w:left="2160" w:hanging="360"/>
      </w:pPr>
      <w:rPr>
        <w:rFonts w:ascii="Arial" w:hAnsi="Arial" w:hint="default"/>
      </w:rPr>
    </w:lvl>
    <w:lvl w:ilvl="3" w:tplc="F3FEFB7C" w:tentative="1">
      <w:start w:val="1"/>
      <w:numFmt w:val="bullet"/>
      <w:lvlText w:val="•"/>
      <w:lvlJc w:val="left"/>
      <w:pPr>
        <w:tabs>
          <w:tab w:val="num" w:pos="2880"/>
        </w:tabs>
        <w:ind w:left="2880" w:hanging="360"/>
      </w:pPr>
      <w:rPr>
        <w:rFonts w:ascii="Arial" w:hAnsi="Arial" w:hint="default"/>
      </w:rPr>
    </w:lvl>
    <w:lvl w:ilvl="4" w:tplc="7B3638B2" w:tentative="1">
      <w:start w:val="1"/>
      <w:numFmt w:val="bullet"/>
      <w:lvlText w:val="•"/>
      <w:lvlJc w:val="left"/>
      <w:pPr>
        <w:tabs>
          <w:tab w:val="num" w:pos="3600"/>
        </w:tabs>
        <w:ind w:left="3600" w:hanging="360"/>
      </w:pPr>
      <w:rPr>
        <w:rFonts w:ascii="Arial" w:hAnsi="Arial" w:hint="default"/>
      </w:rPr>
    </w:lvl>
    <w:lvl w:ilvl="5" w:tplc="66982AD6" w:tentative="1">
      <w:start w:val="1"/>
      <w:numFmt w:val="bullet"/>
      <w:lvlText w:val="•"/>
      <w:lvlJc w:val="left"/>
      <w:pPr>
        <w:tabs>
          <w:tab w:val="num" w:pos="4320"/>
        </w:tabs>
        <w:ind w:left="4320" w:hanging="360"/>
      </w:pPr>
      <w:rPr>
        <w:rFonts w:ascii="Arial" w:hAnsi="Arial" w:hint="default"/>
      </w:rPr>
    </w:lvl>
    <w:lvl w:ilvl="6" w:tplc="D2581516" w:tentative="1">
      <w:start w:val="1"/>
      <w:numFmt w:val="bullet"/>
      <w:lvlText w:val="•"/>
      <w:lvlJc w:val="left"/>
      <w:pPr>
        <w:tabs>
          <w:tab w:val="num" w:pos="5040"/>
        </w:tabs>
        <w:ind w:left="5040" w:hanging="360"/>
      </w:pPr>
      <w:rPr>
        <w:rFonts w:ascii="Arial" w:hAnsi="Arial" w:hint="default"/>
      </w:rPr>
    </w:lvl>
    <w:lvl w:ilvl="7" w:tplc="5B02DD6E" w:tentative="1">
      <w:start w:val="1"/>
      <w:numFmt w:val="bullet"/>
      <w:lvlText w:val="•"/>
      <w:lvlJc w:val="left"/>
      <w:pPr>
        <w:tabs>
          <w:tab w:val="num" w:pos="5760"/>
        </w:tabs>
        <w:ind w:left="5760" w:hanging="360"/>
      </w:pPr>
      <w:rPr>
        <w:rFonts w:ascii="Arial" w:hAnsi="Arial" w:hint="default"/>
      </w:rPr>
    </w:lvl>
    <w:lvl w:ilvl="8" w:tplc="61C0A01E" w:tentative="1">
      <w:start w:val="1"/>
      <w:numFmt w:val="bullet"/>
      <w:lvlText w:val="•"/>
      <w:lvlJc w:val="left"/>
      <w:pPr>
        <w:tabs>
          <w:tab w:val="num" w:pos="6480"/>
        </w:tabs>
        <w:ind w:left="6480" w:hanging="360"/>
      </w:pPr>
      <w:rPr>
        <w:rFonts w:ascii="Arial" w:hAnsi="Arial" w:hint="default"/>
      </w:rPr>
    </w:lvl>
  </w:abstractNum>
  <w:abstractNum w:abstractNumId="7">
    <w:nsid w:val="3EE9444B"/>
    <w:multiLevelType w:val="hybridMultilevel"/>
    <w:tmpl w:val="5608098E"/>
    <w:lvl w:ilvl="0" w:tplc="FF9469AE">
      <w:start w:val="1"/>
      <w:numFmt w:val="bullet"/>
      <w:lvlText w:val="•"/>
      <w:lvlJc w:val="left"/>
      <w:pPr>
        <w:tabs>
          <w:tab w:val="num" w:pos="720"/>
        </w:tabs>
        <w:ind w:left="720" w:hanging="360"/>
      </w:pPr>
      <w:rPr>
        <w:rFonts w:ascii="Arial" w:hAnsi="Arial" w:hint="default"/>
      </w:rPr>
    </w:lvl>
    <w:lvl w:ilvl="1" w:tplc="D6727384" w:tentative="1">
      <w:start w:val="1"/>
      <w:numFmt w:val="bullet"/>
      <w:lvlText w:val="•"/>
      <w:lvlJc w:val="left"/>
      <w:pPr>
        <w:tabs>
          <w:tab w:val="num" w:pos="1440"/>
        </w:tabs>
        <w:ind w:left="1440" w:hanging="360"/>
      </w:pPr>
      <w:rPr>
        <w:rFonts w:ascii="Arial" w:hAnsi="Arial" w:hint="default"/>
      </w:rPr>
    </w:lvl>
    <w:lvl w:ilvl="2" w:tplc="33465D66" w:tentative="1">
      <w:start w:val="1"/>
      <w:numFmt w:val="bullet"/>
      <w:lvlText w:val="•"/>
      <w:lvlJc w:val="left"/>
      <w:pPr>
        <w:tabs>
          <w:tab w:val="num" w:pos="2160"/>
        </w:tabs>
        <w:ind w:left="2160" w:hanging="360"/>
      </w:pPr>
      <w:rPr>
        <w:rFonts w:ascii="Arial" w:hAnsi="Arial" w:hint="default"/>
      </w:rPr>
    </w:lvl>
    <w:lvl w:ilvl="3" w:tplc="93D6F548" w:tentative="1">
      <w:start w:val="1"/>
      <w:numFmt w:val="bullet"/>
      <w:lvlText w:val="•"/>
      <w:lvlJc w:val="left"/>
      <w:pPr>
        <w:tabs>
          <w:tab w:val="num" w:pos="2880"/>
        </w:tabs>
        <w:ind w:left="2880" w:hanging="360"/>
      </w:pPr>
      <w:rPr>
        <w:rFonts w:ascii="Arial" w:hAnsi="Arial" w:hint="default"/>
      </w:rPr>
    </w:lvl>
    <w:lvl w:ilvl="4" w:tplc="790EA1B6" w:tentative="1">
      <w:start w:val="1"/>
      <w:numFmt w:val="bullet"/>
      <w:lvlText w:val="•"/>
      <w:lvlJc w:val="left"/>
      <w:pPr>
        <w:tabs>
          <w:tab w:val="num" w:pos="3600"/>
        </w:tabs>
        <w:ind w:left="3600" w:hanging="360"/>
      </w:pPr>
      <w:rPr>
        <w:rFonts w:ascii="Arial" w:hAnsi="Arial" w:hint="default"/>
      </w:rPr>
    </w:lvl>
    <w:lvl w:ilvl="5" w:tplc="4D62F7FC" w:tentative="1">
      <w:start w:val="1"/>
      <w:numFmt w:val="bullet"/>
      <w:lvlText w:val="•"/>
      <w:lvlJc w:val="left"/>
      <w:pPr>
        <w:tabs>
          <w:tab w:val="num" w:pos="4320"/>
        </w:tabs>
        <w:ind w:left="4320" w:hanging="360"/>
      </w:pPr>
      <w:rPr>
        <w:rFonts w:ascii="Arial" w:hAnsi="Arial" w:hint="default"/>
      </w:rPr>
    </w:lvl>
    <w:lvl w:ilvl="6" w:tplc="03042252" w:tentative="1">
      <w:start w:val="1"/>
      <w:numFmt w:val="bullet"/>
      <w:lvlText w:val="•"/>
      <w:lvlJc w:val="left"/>
      <w:pPr>
        <w:tabs>
          <w:tab w:val="num" w:pos="5040"/>
        </w:tabs>
        <w:ind w:left="5040" w:hanging="360"/>
      </w:pPr>
      <w:rPr>
        <w:rFonts w:ascii="Arial" w:hAnsi="Arial" w:hint="default"/>
      </w:rPr>
    </w:lvl>
    <w:lvl w:ilvl="7" w:tplc="0E6473FA" w:tentative="1">
      <w:start w:val="1"/>
      <w:numFmt w:val="bullet"/>
      <w:lvlText w:val="•"/>
      <w:lvlJc w:val="left"/>
      <w:pPr>
        <w:tabs>
          <w:tab w:val="num" w:pos="5760"/>
        </w:tabs>
        <w:ind w:left="5760" w:hanging="360"/>
      </w:pPr>
      <w:rPr>
        <w:rFonts w:ascii="Arial" w:hAnsi="Arial" w:hint="default"/>
      </w:rPr>
    </w:lvl>
    <w:lvl w:ilvl="8" w:tplc="A31265F8" w:tentative="1">
      <w:start w:val="1"/>
      <w:numFmt w:val="bullet"/>
      <w:lvlText w:val="•"/>
      <w:lvlJc w:val="left"/>
      <w:pPr>
        <w:tabs>
          <w:tab w:val="num" w:pos="6480"/>
        </w:tabs>
        <w:ind w:left="6480" w:hanging="360"/>
      </w:pPr>
      <w:rPr>
        <w:rFonts w:ascii="Arial" w:hAnsi="Arial" w:hint="default"/>
      </w:rPr>
    </w:lvl>
  </w:abstractNum>
  <w:abstractNum w:abstractNumId="8">
    <w:nsid w:val="5015091C"/>
    <w:multiLevelType w:val="hybridMultilevel"/>
    <w:tmpl w:val="705E39BE"/>
    <w:lvl w:ilvl="0" w:tplc="9E32838A">
      <w:start w:val="1"/>
      <w:numFmt w:val="bullet"/>
      <w:lvlText w:val="•"/>
      <w:lvlJc w:val="left"/>
      <w:pPr>
        <w:tabs>
          <w:tab w:val="num" w:pos="720"/>
        </w:tabs>
        <w:ind w:left="720" w:hanging="360"/>
      </w:pPr>
      <w:rPr>
        <w:rFonts w:ascii="Arial" w:hAnsi="Arial" w:hint="default"/>
      </w:rPr>
    </w:lvl>
    <w:lvl w:ilvl="1" w:tplc="E8466E74" w:tentative="1">
      <w:start w:val="1"/>
      <w:numFmt w:val="bullet"/>
      <w:lvlText w:val="•"/>
      <w:lvlJc w:val="left"/>
      <w:pPr>
        <w:tabs>
          <w:tab w:val="num" w:pos="1440"/>
        </w:tabs>
        <w:ind w:left="1440" w:hanging="360"/>
      </w:pPr>
      <w:rPr>
        <w:rFonts w:ascii="Arial" w:hAnsi="Arial" w:hint="default"/>
      </w:rPr>
    </w:lvl>
    <w:lvl w:ilvl="2" w:tplc="B9463F1E" w:tentative="1">
      <w:start w:val="1"/>
      <w:numFmt w:val="bullet"/>
      <w:lvlText w:val="•"/>
      <w:lvlJc w:val="left"/>
      <w:pPr>
        <w:tabs>
          <w:tab w:val="num" w:pos="2160"/>
        </w:tabs>
        <w:ind w:left="2160" w:hanging="360"/>
      </w:pPr>
      <w:rPr>
        <w:rFonts w:ascii="Arial" w:hAnsi="Arial" w:hint="default"/>
      </w:rPr>
    </w:lvl>
    <w:lvl w:ilvl="3" w:tplc="DBB8CBA8" w:tentative="1">
      <w:start w:val="1"/>
      <w:numFmt w:val="bullet"/>
      <w:lvlText w:val="•"/>
      <w:lvlJc w:val="left"/>
      <w:pPr>
        <w:tabs>
          <w:tab w:val="num" w:pos="2880"/>
        </w:tabs>
        <w:ind w:left="2880" w:hanging="360"/>
      </w:pPr>
      <w:rPr>
        <w:rFonts w:ascii="Arial" w:hAnsi="Arial" w:hint="default"/>
      </w:rPr>
    </w:lvl>
    <w:lvl w:ilvl="4" w:tplc="61FEC366" w:tentative="1">
      <w:start w:val="1"/>
      <w:numFmt w:val="bullet"/>
      <w:lvlText w:val="•"/>
      <w:lvlJc w:val="left"/>
      <w:pPr>
        <w:tabs>
          <w:tab w:val="num" w:pos="3600"/>
        </w:tabs>
        <w:ind w:left="3600" w:hanging="360"/>
      </w:pPr>
      <w:rPr>
        <w:rFonts w:ascii="Arial" w:hAnsi="Arial" w:hint="default"/>
      </w:rPr>
    </w:lvl>
    <w:lvl w:ilvl="5" w:tplc="C08C2F52" w:tentative="1">
      <w:start w:val="1"/>
      <w:numFmt w:val="bullet"/>
      <w:lvlText w:val="•"/>
      <w:lvlJc w:val="left"/>
      <w:pPr>
        <w:tabs>
          <w:tab w:val="num" w:pos="4320"/>
        </w:tabs>
        <w:ind w:left="4320" w:hanging="360"/>
      </w:pPr>
      <w:rPr>
        <w:rFonts w:ascii="Arial" w:hAnsi="Arial" w:hint="default"/>
      </w:rPr>
    </w:lvl>
    <w:lvl w:ilvl="6" w:tplc="D48A3DE0" w:tentative="1">
      <w:start w:val="1"/>
      <w:numFmt w:val="bullet"/>
      <w:lvlText w:val="•"/>
      <w:lvlJc w:val="left"/>
      <w:pPr>
        <w:tabs>
          <w:tab w:val="num" w:pos="5040"/>
        </w:tabs>
        <w:ind w:left="5040" w:hanging="360"/>
      </w:pPr>
      <w:rPr>
        <w:rFonts w:ascii="Arial" w:hAnsi="Arial" w:hint="default"/>
      </w:rPr>
    </w:lvl>
    <w:lvl w:ilvl="7" w:tplc="48846AD8" w:tentative="1">
      <w:start w:val="1"/>
      <w:numFmt w:val="bullet"/>
      <w:lvlText w:val="•"/>
      <w:lvlJc w:val="left"/>
      <w:pPr>
        <w:tabs>
          <w:tab w:val="num" w:pos="5760"/>
        </w:tabs>
        <w:ind w:left="5760" w:hanging="360"/>
      </w:pPr>
      <w:rPr>
        <w:rFonts w:ascii="Arial" w:hAnsi="Arial" w:hint="default"/>
      </w:rPr>
    </w:lvl>
    <w:lvl w:ilvl="8" w:tplc="429E0C28" w:tentative="1">
      <w:start w:val="1"/>
      <w:numFmt w:val="bullet"/>
      <w:lvlText w:val="•"/>
      <w:lvlJc w:val="left"/>
      <w:pPr>
        <w:tabs>
          <w:tab w:val="num" w:pos="6480"/>
        </w:tabs>
        <w:ind w:left="6480" w:hanging="360"/>
      </w:pPr>
      <w:rPr>
        <w:rFonts w:ascii="Arial" w:hAnsi="Arial" w:hint="default"/>
      </w:rPr>
    </w:lvl>
  </w:abstractNum>
  <w:abstractNum w:abstractNumId="9">
    <w:nsid w:val="55D35180"/>
    <w:multiLevelType w:val="hybridMultilevel"/>
    <w:tmpl w:val="1EAADC80"/>
    <w:lvl w:ilvl="0" w:tplc="C56C45C0">
      <w:start w:val="1"/>
      <w:numFmt w:val="bullet"/>
      <w:lvlText w:val="•"/>
      <w:lvlJc w:val="left"/>
      <w:pPr>
        <w:tabs>
          <w:tab w:val="num" w:pos="720"/>
        </w:tabs>
        <w:ind w:left="720" w:hanging="360"/>
      </w:pPr>
      <w:rPr>
        <w:rFonts w:ascii="Arial" w:hAnsi="Arial" w:hint="default"/>
      </w:rPr>
    </w:lvl>
    <w:lvl w:ilvl="1" w:tplc="649C2F88" w:tentative="1">
      <w:start w:val="1"/>
      <w:numFmt w:val="bullet"/>
      <w:lvlText w:val="•"/>
      <w:lvlJc w:val="left"/>
      <w:pPr>
        <w:tabs>
          <w:tab w:val="num" w:pos="1440"/>
        </w:tabs>
        <w:ind w:left="1440" w:hanging="360"/>
      </w:pPr>
      <w:rPr>
        <w:rFonts w:ascii="Arial" w:hAnsi="Arial" w:hint="default"/>
      </w:rPr>
    </w:lvl>
    <w:lvl w:ilvl="2" w:tplc="D7705C52" w:tentative="1">
      <w:start w:val="1"/>
      <w:numFmt w:val="bullet"/>
      <w:lvlText w:val="•"/>
      <w:lvlJc w:val="left"/>
      <w:pPr>
        <w:tabs>
          <w:tab w:val="num" w:pos="2160"/>
        </w:tabs>
        <w:ind w:left="2160" w:hanging="360"/>
      </w:pPr>
      <w:rPr>
        <w:rFonts w:ascii="Arial" w:hAnsi="Arial" w:hint="default"/>
      </w:rPr>
    </w:lvl>
    <w:lvl w:ilvl="3" w:tplc="4F029A1E" w:tentative="1">
      <w:start w:val="1"/>
      <w:numFmt w:val="bullet"/>
      <w:lvlText w:val="•"/>
      <w:lvlJc w:val="left"/>
      <w:pPr>
        <w:tabs>
          <w:tab w:val="num" w:pos="2880"/>
        </w:tabs>
        <w:ind w:left="2880" w:hanging="360"/>
      </w:pPr>
      <w:rPr>
        <w:rFonts w:ascii="Arial" w:hAnsi="Arial" w:hint="default"/>
      </w:rPr>
    </w:lvl>
    <w:lvl w:ilvl="4" w:tplc="D92E636E" w:tentative="1">
      <w:start w:val="1"/>
      <w:numFmt w:val="bullet"/>
      <w:lvlText w:val="•"/>
      <w:lvlJc w:val="left"/>
      <w:pPr>
        <w:tabs>
          <w:tab w:val="num" w:pos="3600"/>
        </w:tabs>
        <w:ind w:left="3600" w:hanging="360"/>
      </w:pPr>
      <w:rPr>
        <w:rFonts w:ascii="Arial" w:hAnsi="Arial" w:hint="default"/>
      </w:rPr>
    </w:lvl>
    <w:lvl w:ilvl="5" w:tplc="DE4CC8B0" w:tentative="1">
      <w:start w:val="1"/>
      <w:numFmt w:val="bullet"/>
      <w:lvlText w:val="•"/>
      <w:lvlJc w:val="left"/>
      <w:pPr>
        <w:tabs>
          <w:tab w:val="num" w:pos="4320"/>
        </w:tabs>
        <w:ind w:left="4320" w:hanging="360"/>
      </w:pPr>
      <w:rPr>
        <w:rFonts w:ascii="Arial" w:hAnsi="Arial" w:hint="default"/>
      </w:rPr>
    </w:lvl>
    <w:lvl w:ilvl="6" w:tplc="9260ED06" w:tentative="1">
      <w:start w:val="1"/>
      <w:numFmt w:val="bullet"/>
      <w:lvlText w:val="•"/>
      <w:lvlJc w:val="left"/>
      <w:pPr>
        <w:tabs>
          <w:tab w:val="num" w:pos="5040"/>
        </w:tabs>
        <w:ind w:left="5040" w:hanging="360"/>
      </w:pPr>
      <w:rPr>
        <w:rFonts w:ascii="Arial" w:hAnsi="Arial" w:hint="default"/>
      </w:rPr>
    </w:lvl>
    <w:lvl w:ilvl="7" w:tplc="C17C3C8E" w:tentative="1">
      <w:start w:val="1"/>
      <w:numFmt w:val="bullet"/>
      <w:lvlText w:val="•"/>
      <w:lvlJc w:val="left"/>
      <w:pPr>
        <w:tabs>
          <w:tab w:val="num" w:pos="5760"/>
        </w:tabs>
        <w:ind w:left="5760" w:hanging="360"/>
      </w:pPr>
      <w:rPr>
        <w:rFonts w:ascii="Arial" w:hAnsi="Arial" w:hint="default"/>
      </w:rPr>
    </w:lvl>
    <w:lvl w:ilvl="8" w:tplc="8368A8C4" w:tentative="1">
      <w:start w:val="1"/>
      <w:numFmt w:val="bullet"/>
      <w:lvlText w:val="•"/>
      <w:lvlJc w:val="left"/>
      <w:pPr>
        <w:tabs>
          <w:tab w:val="num" w:pos="6480"/>
        </w:tabs>
        <w:ind w:left="6480" w:hanging="360"/>
      </w:pPr>
      <w:rPr>
        <w:rFonts w:ascii="Arial" w:hAnsi="Arial" w:hint="default"/>
      </w:rPr>
    </w:lvl>
  </w:abstractNum>
  <w:abstractNum w:abstractNumId="10">
    <w:nsid w:val="69AB22EA"/>
    <w:multiLevelType w:val="hybridMultilevel"/>
    <w:tmpl w:val="528AEB6C"/>
    <w:lvl w:ilvl="0" w:tplc="2D047FD4">
      <w:start w:val="1"/>
      <w:numFmt w:val="bullet"/>
      <w:lvlText w:val="•"/>
      <w:lvlJc w:val="left"/>
      <w:pPr>
        <w:tabs>
          <w:tab w:val="num" w:pos="720"/>
        </w:tabs>
        <w:ind w:left="720" w:hanging="360"/>
      </w:pPr>
      <w:rPr>
        <w:rFonts w:ascii="Arial" w:hAnsi="Arial" w:hint="default"/>
      </w:rPr>
    </w:lvl>
    <w:lvl w:ilvl="1" w:tplc="6DCA729A">
      <w:start w:val="98"/>
      <w:numFmt w:val="bullet"/>
      <w:lvlText w:val="–"/>
      <w:lvlJc w:val="left"/>
      <w:pPr>
        <w:tabs>
          <w:tab w:val="num" w:pos="1440"/>
        </w:tabs>
        <w:ind w:left="1440" w:hanging="360"/>
      </w:pPr>
      <w:rPr>
        <w:rFonts w:ascii="Arial" w:hAnsi="Arial" w:hint="default"/>
      </w:rPr>
    </w:lvl>
    <w:lvl w:ilvl="2" w:tplc="FAA64528" w:tentative="1">
      <w:start w:val="1"/>
      <w:numFmt w:val="bullet"/>
      <w:lvlText w:val="•"/>
      <w:lvlJc w:val="left"/>
      <w:pPr>
        <w:tabs>
          <w:tab w:val="num" w:pos="2160"/>
        </w:tabs>
        <w:ind w:left="2160" w:hanging="360"/>
      </w:pPr>
      <w:rPr>
        <w:rFonts w:ascii="Arial" w:hAnsi="Arial" w:hint="default"/>
      </w:rPr>
    </w:lvl>
    <w:lvl w:ilvl="3" w:tplc="7242B18E" w:tentative="1">
      <w:start w:val="1"/>
      <w:numFmt w:val="bullet"/>
      <w:lvlText w:val="•"/>
      <w:lvlJc w:val="left"/>
      <w:pPr>
        <w:tabs>
          <w:tab w:val="num" w:pos="2880"/>
        </w:tabs>
        <w:ind w:left="2880" w:hanging="360"/>
      </w:pPr>
      <w:rPr>
        <w:rFonts w:ascii="Arial" w:hAnsi="Arial" w:hint="default"/>
      </w:rPr>
    </w:lvl>
    <w:lvl w:ilvl="4" w:tplc="27182AF2" w:tentative="1">
      <w:start w:val="1"/>
      <w:numFmt w:val="bullet"/>
      <w:lvlText w:val="•"/>
      <w:lvlJc w:val="left"/>
      <w:pPr>
        <w:tabs>
          <w:tab w:val="num" w:pos="3600"/>
        </w:tabs>
        <w:ind w:left="3600" w:hanging="360"/>
      </w:pPr>
      <w:rPr>
        <w:rFonts w:ascii="Arial" w:hAnsi="Arial" w:hint="default"/>
      </w:rPr>
    </w:lvl>
    <w:lvl w:ilvl="5" w:tplc="F092A6CE" w:tentative="1">
      <w:start w:val="1"/>
      <w:numFmt w:val="bullet"/>
      <w:lvlText w:val="•"/>
      <w:lvlJc w:val="left"/>
      <w:pPr>
        <w:tabs>
          <w:tab w:val="num" w:pos="4320"/>
        </w:tabs>
        <w:ind w:left="4320" w:hanging="360"/>
      </w:pPr>
      <w:rPr>
        <w:rFonts w:ascii="Arial" w:hAnsi="Arial" w:hint="default"/>
      </w:rPr>
    </w:lvl>
    <w:lvl w:ilvl="6" w:tplc="97E49AA2" w:tentative="1">
      <w:start w:val="1"/>
      <w:numFmt w:val="bullet"/>
      <w:lvlText w:val="•"/>
      <w:lvlJc w:val="left"/>
      <w:pPr>
        <w:tabs>
          <w:tab w:val="num" w:pos="5040"/>
        </w:tabs>
        <w:ind w:left="5040" w:hanging="360"/>
      </w:pPr>
      <w:rPr>
        <w:rFonts w:ascii="Arial" w:hAnsi="Arial" w:hint="default"/>
      </w:rPr>
    </w:lvl>
    <w:lvl w:ilvl="7" w:tplc="C9F2D934" w:tentative="1">
      <w:start w:val="1"/>
      <w:numFmt w:val="bullet"/>
      <w:lvlText w:val="•"/>
      <w:lvlJc w:val="left"/>
      <w:pPr>
        <w:tabs>
          <w:tab w:val="num" w:pos="5760"/>
        </w:tabs>
        <w:ind w:left="5760" w:hanging="360"/>
      </w:pPr>
      <w:rPr>
        <w:rFonts w:ascii="Arial" w:hAnsi="Arial" w:hint="default"/>
      </w:rPr>
    </w:lvl>
    <w:lvl w:ilvl="8" w:tplc="2F7C0B02" w:tentative="1">
      <w:start w:val="1"/>
      <w:numFmt w:val="bullet"/>
      <w:lvlText w:val="•"/>
      <w:lvlJc w:val="left"/>
      <w:pPr>
        <w:tabs>
          <w:tab w:val="num" w:pos="6480"/>
        </w:tabs>
        <w:ind w:left="6480" w:hanging="360"/>
      </w:pPr>
      <w:rPr>
        <w:rFonts w:ascii="Arial" w:hAnsi="Arial" w:hint="default"/>
      </w:rPr>
    </w:lvl>
  </w:abstractNum>
  <w:abstractNum w:abstractNumId="11">
    <w:nsid w:val="7392762B"/>
    <w:multiLevelType w:val="hybridMultilevel"/>
    <w:tmpl w:val="305EFB92"/>
    <w:lvl w:ilvl="0" w:tplc="9BD85618">
      <w:start w:val="1"/>
      <w:numFmt w:val="bullet"/>
      <w:lvlText w:val="•"/>
      <w:lvlJc w:val="left"/>
      <w:pPr>
        <w:tabs>
          <w:tab w:val="num" w:pos="720"/>
        </w:tabs>
        <w:ind w:left="720" w:hanging="360"/>
      </w:pPr>
      <w:rPr>
        <w:rFonts w:ascii="Arial" w:hAnsi="Arial" w:hint="default"/>
      </w:rPr>
    </w:lvl>
    <w:lvl w:ilvl="1" w:tplc="32AEB808">
      <w:start w:val="1"/>
      <w:numFmt w:val="bullet"/>
      <w:lvlText w:val="•"/>
      <w:lvlJc w:val="left"/>
      <w:pPr>
        <w:tabs>
          <w:tab w:val="num" w:pos="1440"/>
        </w:tabs>
        <w:ind w:left="1440" w:hanging="360"/>
      </w:pPr>
      <w:rPr>
        <w:rFonts w:ascii="Arial" w:hAnsi="Arial" w:hint="default"/>
      </w:rPr>
    </w:lvl>
    <w:lvl w:ilvl="2" w:tplc="8F263AD0" w:tentative="1">
      <w:start w:val="1"/>
      <w:numFmt w:val="bullet"/>
      <w:lvlText w:val="•"/>
      <w:lvlJc w:val="left"/>
      <w:pPr>
        <w:tabs>
          <w:tab w:val="num" w:pos="2160"/>
        </w:tabs>
        <w:ind w:left="2160" w:hanging="360"/>
      </w:pPr>
      <w:rPr>
        <w:rFonts w:ascii="Arial" w:hAnsi="Arial" w:hint="default"/>
      </w:rPr>
    </w:lvl>
    <w:lvl w:ilvl="3" w:tplc="BAA29132" w:tentative="1">
      <w:start w:val="1"/>
      <w:numFmt w:val="bullet"/>
      <w:lvlText w:val="•"/>
      <w:lvlJc w:val="left"/>
      <w:pPr>
        <w:tabs>
          <w:tab w:val="num" w:pos="2880"/>
        </w:tabs>
        <w:ind w:left="2880" w:hanging="360"/>
      </w:pPr>
      <w:rPr>
        <w:rFonts w:ascii="Arial" w:hAnsi="Arial" w:hint="default"/>
      </w:rPr>
    </w:lvl>
    <w:lvl w:ilvl="4" w:tplc="CA1878AE" w:tentative="1">
      <w:start w:val="1"/>
      <w:numFmt w:val="bullet"/>
      <w:lvlText w:val="•"/>
      <w:lvlJc w:val="left"/>
      <w:pPr>
        <w:tabs>
          <w:tab w:val="num" w:pos="3600"/>
        </w:tabs>
        <w:ind w:left="3600" w:hanging="360"/>
      </w:pPr>
      <w:rPr>
        <w:rFonts w:ascii="Arial" w:hAnsi="Arial" w:hint="default"/>
      </w:rPr>
    </w:lvl>
    <w:lvl w:ilvl="5" w:tplc="2B6E89E0" w:tentative="1">
      <w:start w:val="1"/>
      <w:numFmt w:val="bullet"/>
      <w:lvlText w:val="•"/>
      <w:lvlJc w:val="left"/>
      <w:pPr>
        <w:tabs>
          <w:tab w:val="num" w:pos="4320"/>
        </w:tabs>
        <w:ind w:left="4320" w:hanging="360"/>
      </w:pPr>
      <w:rPr>
        <w:rFonts w:ascii="Arial" w:hAnsi="Arial" w:hint="default"/>
      </w:rPr>
    </w:lvl>
    <w:lvl w:ilvl="6" w:tplc="D4C089DC" w:tentative="1">
      <w:start w:val="1"/>
      <w:numFmt w:val="bullet"/>
      <w:lvlText w:val="•"/>
      <w:lvlJc w:val="left"/>
      <w:pPr>
        <w:tabs>
          <w:tab w:val="num" w:pos="5040"/>
        </w:tabs>
        <w:ind w:left="5040" w:hanging="360"/>
      </w:pPr>
      <w:rPr>
        <w:rFonts w:ascii="Arial" w:hAnsi="Arial" w:hint="default"/>
      </w:rPr>
    </w:lvl>
    <w:lvl w:ilvl="7" w:tplc="4F20F4AE" w:tentative="1">
      <w:start w:val="1"/>
      <w:numFmt w:val="bullet"/>
      <w:lvlText w:val="•"/>
      <w:lvlJc w:val="left"/>
      <w:pPr>
        <w:tabs>
          <w:tab w:val="num" w:pos="5760"/>
        </w:tabs>
        <w:ind w:left="5760" w:hanging="360"/>
      </w:pPr>
      <w:rPr>
        <w:rFonts w:ascii="Arial" w:hAnsi="Arial" w:hint="default"/>
      </w:rPr>
    </w:lvl>
    <w:lvl w:ilvl="8" w:tplc="3D20566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
  </w:num>
  <w:num w:numId="4">
    <w:abstractNumId w:val="0"/>
  </w:num>
  <w:num w:numId="5">
    <w:abstractNumId w:val="8"/>
  </w:num>
  <w:num w:numId="6">
    <w:abstractNumId w:val="3"/>
  </w:num>
  <w:num w:numId="7">
    <w:abstractNumId w:val="5"/>
  </w:num>
  <w:num w:numId="8">
    <w:abstractNumId w:val="2"/>
  </w:num>
  <w:num w:numId="9">
    <w:abstractNumId w:val="7"/>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9F"/>
    <w:rsid w:val="002C497F"/>
    <w:rsid w:val="003C212E"/>
    <w:rsid w:val="005E109F"/>
    <w:rsid w:val="008525F6"/>
    <w:rsid w:val="0093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2B4FC-BFA9-4314-AA58-09B673F1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267">
      <w:bodyDiv w:val="1"/>
      <w:marLeft w:val="0"/>
      <w:marRight w:val="0"/>
      <w:marTop w:val="0"/>
      <w:marBottom w:val="0"/>
      <w:divBdr>
        <w:top w:val="none" w:sz="0" w:space="0" w:color="auto"/>
        <w:left w:val="none" w:sz="0" w:space="0" w:color="auto"/>
        <w:bottom w:val="none" w:sz="0" w:space="0" w:color="auto"/>
        <w:right w:val="none" w:sz="0" w:space="0" w:color="auto"/>
      </w:divBdr>
      <w:divsChild>
        <w:div w:id="1767798976">
          <w:marLeft w:val="547"/>
          <w:marRight w:val="0"/>
          <w:marTop w:val="154"/>
          <w:marBottom w:val="0"/>
          <w:divBdr>
            <w:top w:val="none" w:sz="0" w:space="0" w:color="auto"/>
            <w:left w:val="none" w:sz="0" w:space="0" w:color="auto"/>
            <w:bottom w:val="none" w:sz="0" w:space="0" w:color="auto"/>
            <w:right w:val="none" w:sz="0" w:space="0" w:color="auto"/>
          </w:divBdr>
        </w:div>
        <w:div w:id="2071229932">
          <w:marLeft w:val="1166"/>
          <w:marRight w:val="0"/>
          <w:marTop w:val="134"/>
          <w:marBottom w:val="0"/>
          <w:divBdr>
            <w:top w:val="none" w:sz="0" w:space="0" w:color="auto"/>
            <w:left w:val="none" w:sz="0" w:space="0" w:color="auto"/>
            <w:bottom w:val="none" w:sz="0" w:space="0" w:color="auto"/>
            <w:right w:val="none" w:sz="0" w:space="0" w:color="auto"/>
          </w:divBdr>
        </w:div>
        <w:div w:id="954214213">
          <w:marLeft w:val="547"/>
          <w:marRight w:val="0"/>
          <w:marTop w:val="154"/>
          <w:marBottom w:val="0"/>
          <w:divBdr>
            <w:top w:val="none" w:sz="0" w:space="0" w:color="auto"/>
            <w:left w:val="none" w:sz="0" w:space="0" w:color="auto"/>
            <w:bottom w:val="none" w:sz="0" w:space="0" w:color="auto"/>
            <w:right w:val="none" w:sz="0" w:space="0" w:color="auto"/>
          </w:divBdr>
        </w:div>
      </w:divsChild>
    </w:div>
    <w:div w:id="1079134344">
      <w:bodyDiv w:val="1"/>
      <w:marLeft w:val="0"/>
      <w:marRight w:val="0"/>
      <w:marTop w:val="0"/>
      <w:marBottom w:val="0"/>
      <w:divBdr>
        <w:top w:val="none" w:sz="0" w:space="0" w:color="auto"/>
        <w:left w:val="none" w:sz="0" w:space="0" w:color="auto"/>
        <w:bottom w:val="none" w:sz="0" w:space="0" w:color="auto"/>
        <w:right w:val="none" w:sz="0" w:space="0" w:color="auto"/>
      </w:divBdr>
      <w:divsChild>
        <w:div w:id="555432309">
          <w:marLeft w:val="547"/>
          <w:marRight w:val="0"/>
          <w:marTop w:val="154"/>
          <w:marBottom w:val="0"/>
          <w:divBdr>
            <w:top w:val="none" w:sz="0" w:space="0" w:color="auto"/>
            <w:left w:val="none" w:sz="0" w:space="0" w:color="auto"/>
            <w:bottom w:val="none" w:sz="0" w:space="0" w:color="auto"/>
            <w:right w:val="none" w:sz="0" w:space="0" w:color="auto"/>
          </w:divBdr>
        </w:div>
        <w:div w:id="459568985">
          <w:marLeft w:val="1166"/>
          <w:marRight w:val="0"/>
          <w:marTop w:val="134"/>
          <w:marBottom w:val="0"/>
          <w:divBdr>
            <w:top w:val="none" w:sz="0" w:space="0" w:color="auto"/>
            <w:left w:val="none" w:sz="0" w:space="0" w:color="auto"/>
            <w:bottom w:val="none" w:sz="0" w:space="0" w:color="auto"/>
            <w:right w:val="none" w:sz="0" w:space="0" w:color="auto"/>
          </w:divBdr>
        </w:div>
        <w:div w:id="1914387882">
          <w:marLeft w:val="1166"/>
          <w:marRight w:val="0"/>
          <w:marTop w:val="134"/>
          <w:marBottom w:val="0"/>
          <w:divBdr>
            <w:top w:val="none" w:sz="0" w:space="0" w:color="auto"/>
            <w:left w:val="none" w:sz="0" w:space="0" w:color="auto"/>
            <w:bottom w:val="none" w:sz="0" w:space="0" w:color="auto"/>
            <w:right w:val="none" w:sz="0" w:space="0" w:color="auto"/>
          </w:divBdr>
        </w:div>
        <w:div w:id="1356538691">
          <w:marLeft w:val="547"/>
          <w:marRight w:val="0"/>
          <w:marTop w:val="154"/>
          <w:marBottom w:val="0"/>
          <w:divBdr>
            <w:top w:val="none" w:sz="0" w:space="0" w:color="auto"/>
            <w:left w:val="none" w:sz="0" w:space="0" w:color="auto"/>
            <w:bottom w:val="none" w:sz="0" w:space="0" w:color="auto"/>
            <w:right w:val="none" w:sz="0" w:space="0" w:color="auto"/>
          </w:divBdr>
        </w:div>
        <w:div w:id="196704257">
          <w:marLeft w:val="1166"/>
          <w:marRight w:val="0"/>
          <w:marTop w:val="134"/>
          <w:marBottom w:val="0"/>
          <w:divBdr>
            <w:top w:val="none" w:sz="0" w:space="0" w:color="auto"/>
            <w:left w:val="none" w:sz="0" w:space="0" w:color="auto"/>
            <w:bottom w:val="none" w:sz="0" w:space="0" w:color="auto"/>
            <w:right w:val="none" w:sz="0" w:space="0" w:color="auto"/>
          </w:divBdr>
        </w:div>
        <w:div w:id="1237979252">
          <w:marLeft w:val="1166"/>
          <w:marRight w:val="0"/>
          <w:marTop w:val="134"/>
          <w:marBottom w:val="0"/>
          <w:divBdr>
            <w:top w:val="none" w:sz="0" w:space="0" w:color="auto"/>
            <w:left w:val="none" w:sz="0" w:space="0" w:color="auto"/>
            <w:bottom w:val="none" w:sz="0" w:space="0" w:color="auto"/>
            <w:right w:val="none" w:sz="0" w:space="0" w:color="auto"/>
          </w:divBdr>
        </w:div>
      </w:divsChild>
    </w:div>
    <w:div w:id="1297416529">
      <w:bodyDiv w:val="1"/>
      <w:marLeft w:val="0"/>
      <w:marRight w:val="0"/>
      <w:marTop w:val="0"/>
      <w:marBottom w:val="0"/>
      <w:divBdr>
        <w:top w:val="none" w:sz="0" w:space="0" w:color="auto"/>
        <w:left w:val="none" w:sz="0" w:space="0" w:color="auto"/>
        <w:bottom w:val="none" w:sz="0" w:space="0" w:color="auto"/>
        <w:right w:val="none" w:sz="0" w:space="0" w:color="auto"/>
      </w:divBdr>
      <w:divsChild>
        <w:div w:id="1896231869">
          <w:marLeft w:val="547"/>
          <w:marRight w:val="0"/>
          <w:marTop w:val="154"/>
          <w:marBottom w:val="0"/>
          <w:divBdr>
            <w:top w:val="none" w:sz="0" w:space="0" w:color="auto"/>
            <w:left w:val="none" w:sz="0" w:space="0" w:color="auto"/>
            <w:bottom w:val="none" w:sz="0" w:space="0" w:color="auto"/>
            <w:right w:val="none" w:sz="0" w:space="0" w:color="auto"/>
          </w:divBdr>
        </w:div>
        <w:div w:id="1713382044">
          <w:marLeft w:val="547"/>
          <w:marRight w:val="0"/>
          <w:marTop w:val="154"/>
          <w:marBottom w:val="0"/>
          <w:divBdr>
            <w:top w:val="none" w:sz="0" w:space="0" w:color="auto"/>
            <w:left w:val="none" w:sz="0" w:space="0" w:color="auto"/>
            <w:bottom w:val="none" w:sz="0" w:space="0" w:color="auto"/>
            <w:right w:val="none" w:sz="0" w:space="0" w:color="auto"/>
          </w:divBdr>
        </w:div>
      </w:divsChild>
    </w:div>
    <w:div w:id="1393692328">
      <w:bodyDiv w:val="1"/>
      <w:marLeft w:val="0"/>
      <w:marRight w:val="0"/>
      <w:marTop w:val="0"/>
      <w:marBottom w:val="0"/>
      <w:divBdr>
        <w:top w:val="none" w:sz="0" w:space="0" w:color="auto"/>
        <w:left w:val="none" w:sz="0" w:space="0" w:color="auto"/>
        <w:bottom w:val="none" w:sz="0" w:space="0" w:color="auto"/>
        <w:right w:val="none" w:sz="0" w:space="0" w:color="auto"/>
      </w:divBdr>
      <w:divsChild>
        <w:div w:id="755444297">
          <w:marLeft w:val="547"/>
          <w:marRight w:val="0"/>
          <w:marTop w:val="154"/>
          <w:marBottom w:val="0"/>
          <w:divBdr>
            <w:top w:val="none" w:sz="0" w:space="0" w:color="auto"/>
            <w:left w:val="none" w:sz="0" w:space="0" w:color="auto"/>
            <w:bottom w:val="none" w:sz="0" w:space="0" w:color="auto"/>
            <w:right w:val="none" w:sz="0" w:space="0" w:color="auto"/>
          </w:divBdr>
        </w:div>
        <w:div w:id="446513399">
          <w:marLeft w:val="1166"/>
          <w:marRight w:val="0"/>
          <w:marTop w:val="134"/>
          <w:marBottom w:val="0"/>
          <w:divBdr>
            <w:top w:val="none" w:sz="0" w:space="0" w:color="auto"/>
            <w:left w:val="none" w:sz="0" w:space="0" w:color="auto"/>
            <w:bottom w:val="none" w:sz="0" w:space="0" w:color="auto"/>
            <w:right w:val="none" w:sz="0" w:space="0" w:color="auto"/>
          </w:divBdr>
        </w:div>
      </w:divsChild>
    </w:div>
    <w:div w:id="1445953370">
      <w:bodyDiv w:val="1"/>
      <w:marLeft w:val="0"/>
      <w:marRight w:val="0"/>
      <w:marTop w:val="0"/>
      <w:marBottom w:val="0"/>
      <w:divBdr>
        <w:top w:val="none" w:sz="0" w:space="0" w:color="auto"/>
        <w:left w:val="none" w:sz="0" w:space="0" w:color="auto"/>
        <w:bottom w:val="none" w:sz="0" w:space="0" w:color="auto"/>
        <w:right w:val="none" w:sz="0" w:space="0" w:color="auto"/>
      </w:divBdr>
      <w:divsChild>
        <w:div w:id="2120448275">
          <w:marLeft w:val="547"/>
          <w:marRight w:val="0"/>
          <w:marTop w:val="154"/>
          <w:marBottom w:val="0"/>
          <w:divBdr>
            <w:top w:val="none" w:sz="0" w:space="0" w:color="auto"/>
            <w:left w:val="none" w:sz="0" w:space="0" w:color="auto"/>
            <w:bottom w:val="none" w:sz="0" w:space="0" w:color="auto"/>
            <w:right w:val="none" w:sz="0" w:space="0" w:color="auto"/>
          </w:divBdr>
        </w:div>
        <w:div w:id="1962607929">
          <w:marLeft w:val="547"/>
          <w:marRight w:val="0"/>
          <w:marTop w:val="154"/>
          <w:marBottom w:val="0"/>
          <w:divBdr>
            <w:top w:val="none" w:sz="0" w:space="0" w:color="auto"/>
            <w:left w:val="none" w:sz="0" w:space="0" w:color="auto"/>
            <w:bottom w:val="none" w:sz="0" w:space="0" w:color="auto"/>
            <w:right w:val="none" w:sz="0" w:space="0" w:color="auto"/>
          </w:divBdr>
        </w:div>
      </w:divsChild>
    </w:div>
    <w:div w:id="1636328795">
      <w:bodyDiv w:val="1"/>
      <w:marLeft w:val="0"/>
      <w:marRight w:val="0"/>
      <w:marTop w:val="0"/>
      <w:marBottom w:val="0"/>
      <w:divBdr>
        <w:top w:val="none" w:sz="0" w:space="0" w:color="auto"/>
        <w:left w:val="none" w:sz="0" w:space="0" w:color="auto"/>
        <w:bottom w:val="none" w:sz="0" w:space="0" w:color="auto"/>
        <w:right w:val="none" w:sz="0" w:space="0" w:color="auto"/>
      </w:divBdr>
      <w:divsChild>
        <w:div w:id="1139884504">
          <w:marLeft w:val="547"/>
          <w:marRight w:val="0"/>
          <w:marTop w:val="154"/>
          <w:marBottom w:val="0"/>
          <w:divBdr>
            <w:top w:val="none" w:sz="0" w:space="0" w:color="auto"/>
            <w:left w:val="none" w:sz="0" w:space="0" w:color="auto"/>
            <w:bottom w:val="none" w:sz="0" w:space="0" w:color="auto"/>
            <w:right w:val="none" w:sz="0" w:space="0" w:color="auto"/>
          </w:divBdr>
        </w:div>
        <w:div w:id="1800032232">
          <w:marLeft w:val="1166"/>
          <w:marRight w:val="0"/>
          <w:marTop w:val="134"/>
          <w:marBottom w:val="0"/>
          <w:divBdr>
            <w:top w:val="none" w:sz="0" w:space="0" w:color="auto"/>
            <w:left w:val="none" w:sz="0" w:space="0" w:color="auto"/>
            <w:bottom w:val="none" w:sz="0" w:space="0" w:color="auto"/>
            <w:right w:val="none" w:sz="0" w:space="0" w:color="auto"/>
          </w:divBdr>
        </w:div>
        <w:div w:id="1377001978">
          <w:marLeft w:val="1166"/>
          <w:marRight w:val="0"/>
          <w:marTop w:val="134"/>
          <w:marBottom w:val="0"/>
          <w:divBdr>
            <w:top w:val="none" w:sz="0" w:space="0" w:color="auto"/>
            <w:left w:val="none" w:sz="0" w:space="0" w:color="auto"/>
            <w:bottom w:val="none" w:sz="0" w:space="0" w:color="auto"/>
            <w:right w:val="none" w:sz="0" w:space="0" w:color="auto"/>
          </w:divBdr>
        </w:div>
      </w:divsChild>
    </w:div>
    <w:div w:id="1692026673">
      <w:bodyDiv w:val="1"/>
      <w:marLeft w:val="0"/>
      <w:marRight w:val="0"/>
      <w:marTop w:val="0"/>
      <w:marBottom w:val="0"/>
      <w:divBdr>
        <w:top w:val="none" w:sz="0" w:space="0" w:color="auto"/>
        <w:left w:val="none" w:sz="0" w:space="0" w:color="auto"/>
        <w:bottom w:val="none" w:sz="0" w:space="0" w:color="auto"/>
        <w:right w:val="none" w:sz="0" w:space="0" w:color="auto"/>
      </w:divBdr>
      <w:divsChild>
        <w:div w:id="2139688595">
          <w:marLeft w:val="547"/>
          <w:marRight w:val="0"/>
          <w:marTop w:val="154"/>
          <w:marBottom w:val="0"/>
          <w:divBdr>
            <w:top w:val="none" w:sz="0" w:space="0" w:color="auto"/>
            <w:left w:val="none" w:sz="0" w:space="0" w:color="auto"/>
            <w:bottom w:val="none" w:sz="0" w:space="0" w:color="auto"/>
            <w:right w:val="none" w:sz="0" w:space="0" w:color="auto"/>
          </w:divBdr>
        </w:div>
        <w:div w:id="1567956758">
          <w:marLeft w:val="1166"/>
          <w:marRight w:val="0"/>
          <w:marTop w:val="134"/>
          <w:marBottom w:val="0"/>
          <w:divBdr>
            <w:top w:val="none" w:sz="0" w:space="0" w:color="auto"/>
            <w:left w:val="none" w:sz="0" w:space="0" w:color="auto"/>
            <w:bottom w:val="none" w:sz="0" w:space="0" w:color="auto"/>
            <w:right w:val="none" w:sz="0" w:space="0" w:color="auto"/>
          </w:divBdr>
        </w:div>
        <w:div w:id="2139226680">
          <w:marLeft w:val="1166"/>
          <w:marRight w:val="0"/>
          <w:marTop w:val="134"/>
          <w:marBottom w:val="0"/>
          <w:divBdr>
            <w:top w:val="none" w:sz="0" w:space="0" w:color="auto"/>
            <w:left w:val="none" w:sz="0" w:space="0" w:color="auto"/>
            <w:bottom w:val="none" w:sz="0" w:space="0" w:color="auto"/>
            <w:right w:val="none" w:sz="0" w:space="0" w:color="auto"/>
          </w:divBdr>
        </w:div>
        <w:div w:id="1106267885">
          <w:marLeft w:val="547"/>
          <w:marRight w:val="0"/>
          <w:marTop w:val="154"/>
          <w:marBottom w:val="0"/>
          <w:divBdr>
            <w:top w:val="none" w:sz="0" w:space="0" w:color="auto"/>
            <w:left w:val="none" w:sz="0" w:space="0" w:color="auto"/>
            <w:bottom w:val="none" w:sz="0" w:space="0" w:color="auto"/>
            <w:right w:val="none" w:sz="0" w:space="0" w:color="auto"/>
          </w:divBdr>
        </w:div>
        <w:div w:id="94249412">
          <w:marLeft w:val="547"/>
          <w:marRight w:val="0"/>
          <w:marTop w:val="154"/>
          <w:marBottom w:val="0"/>
          <w:divBdr>
            <w:top w:val="none" w:sz="0" w:space="0" w:color="auto"/>
            <w:left w:val="none" w:sz="0" w:space="0" w:color="auto"/>
            <w:bottom w:val="none" w:sz="0" w:space="0" w:color="auto"/>
            <w:right w:val="none" w:sz="0" w:space="0" w:color="auto"/>
          </w:divBdr>
        </w:div>
      </w:divsChild>
    </w:div>
    <w:div w:id="1702708464">
      <w:bodyDiv w:val="1"/>
      <w:marLeft w:val="0"/>
      <w:marRight w:val="0"/>
      <w:marTop w:val="0"/>
      <w:marBottom w:val="0"/>
      <w:divBdr>
        <w:top w:val="none" w:sz="0" w:space="0" w:color="auto"/>
        <w:left w:val="none" w:sz="0" w:space="0" w:color="auto"/>
        <w:bottom w:val="none" w:sz="0" w:space="0" w:color="auto"/>
        <w:right w:val="none" w:sz="0" w:space="0" w:color="auto"/>
      </w:divBdr>
      <w:divsChild>
        <w:div w:id="2108234359">
          <w:marLeft w:val="547"/>
          <w:marRight w:val="0"/>
          <w:marTop w:val="154"/>
          <w:marBottom w:val="0"/>
          <w:divBdr>
            <w:top w:val="none" w:sz="0" w:space="0" w:color="auto"/>
            <w:left w:val="none" w:sz="0" w:space="0" w:color="auto"/>
            <w:bottom w:val="none" w:sz="0" w:space="0" w:color="auto"/>
            <w:right w:val="none" w:sz="0" w:space="0" w:color="auto"/>
          </w:divBdr>
        </w:div>
        <w:div w:id="1928147577">
          <w:marLeft w:val="547"/>
          <w:marRight w:val="0"/>
          <w:marTop w:val="154"/>
          <w:marBottom w:val="0"/>
          <w:divBdr>
            <w:top w:val="none" w:sz="0" w:space="0" w:color="auto"/>
            <w:left w:val="none" w:sz="0" w:space="0" w:color="auto"/>
            <w:bottom w:val="none" w:sz="0" w:space="0" w:color="auto"/>
            <w:right w:val="none" w:sz="0" w:space="0" w:color="auto"/>
          </w:divBdr>
        </w:div>
        <w:div w:id="1771049571">
          <w:marLeft w:val="1166"/>
          <w:marRight w:val="0"/>
          <w:marTop w:val="134"/>
          <w:marBottom w:val="0"/>
          <w:divBdr>
            <w:top w:val="none" w:sz="0" w:space="0" w:color="auto"/>
            <w:left w:val="none" w:sz="0" w:space="0" w:color="auto"/>
            <w:bottom w:val="none" w:sz="0" w:space="0" w:color="auto"/>
            <w:right w:val="none" w:sz="0" w:space="0" w:color="auto"/>
          </w:divBdr>
        </w:div>
      </w:divsChild>
    </w:div>
    <w:div w:id="2088963195">
      <w:bodyDiv w:val="1"/>
      <w:marLeft w:val="0"/>
      <w:marRight w:val="0"/>
      <w:marTop w:val="0"/>
      <w:marBottom w:val="0"/>
      <w:divBdr>
        <w:top w:val="none" w:sz="0" w:space="0" w:color="auto"/>
        <w:left w:val="none" w:sz="0" w:space="0" w:color="auto"/>
        <w:bottom w:val="none" w:sz="0" w:space="0" w:color="auto"/>
        <w:right w:val="none" w:sz="0" w:space="0" w:color="auto"/>
      </w:divBdr>
      <w:divsChild>
        <w:div w:id="1415513597">
          <w:marLeft w:val="547"/>
          <w:marRight w:val="0"/>
          <w:marTop w:val="154"/>
          <w:marBottom w:val="0"/>
          <w:divBdr>
            <w:top w:val="none" w:sz="0" w:space="0" w:color="auto"/>
            <w:left w:val="none" w:sz="0" w:space="0" w:color="auto"/>
            <w:bottom w:val="none" w:sz="0" w:space="0" w:color="auto"/>
            <w:right w:val="none" w:sz="0" w:space="0" w:color="auto"/>
          </w:divBdr>
        </w:div>
        <w:div w:id="9201449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2013-07-27T17:36:00Z</dcterms:created>
  <dcterms:modified xsi:type="dcterms:W3CDTF">2013-07-27T18:11:00Z</dcterms:modified>
</cp:coreProperties>
</file>