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333" w:rsidRPr="001060A0" w:rsidRDefault="001060A0" w:rsidP="001060A0">
      <w:pPr>
        <w:jc w:val="center"/>
        <w:rPr>
          <w:b/>
        </w:rPr>
      </w:pPr>
      <w:r w:rsidRPr="001060A0">
        <w:rPr>
          <w:b/>
        </w:rPr>
        <w:t>Chapter 3 Notes</w:t>
      </w:r>
    </w:p>
    <w:p w:rsidR="001060A0" w:rsidRDefault="001060A0"/>
    <w:p w:rsidR="001060A0" w:rsidRPr="001060A0" w:rsidRDefault="001060A0" w:rsidP="001060A0">
      <w:pPr>
        <w:spacing w:after="0"/>
      </w:pPr>
      <w:r w:rsidRPr="001060A0">
        <w:t>Carbon</w:t>
      </w:r>
    </w:p>
    <w:p w:rsidR="00000000" w:rsidRPr="001060A0" w:rsidRDefault="005274D8" w:rsidP="001060A0">
      <w:pPr>
        <w:numPr>
          <w:ilvl w:val="0"/>
          <w:numId w:val="1"/>
        </w:numPr>
        <w:spacing w:after="0"/>
      </w:pPr>
      <w:r w:rsidRPr="001060A0">
        <w:t xml:space="preserve">Framework of biological molecules consists primarily of carbon bonded to </w:t>
      </w:r>
    </w:p>
    <w:p w:rsidR="00000000" w:rsidRPr="001060A0" w:rsidRDefault="005274D8" w:rsidP="001060A0">
      <w:pPr>
        <w:numPr>
          <w:ilvl w:val="1"/>
          <w:numId w:val="1"/>
        </w:numPr>
        <w:spacing w:after="0"/>
      </w:pPr>
      <w:r w:rsidRPr="001060A0">
        <w:t>Carbon</w:t>
      </w:r>
    </w:p>
    <w:p w:rsidR="00000000" w:rsidRPr="001060A0" w:rsidRDefault="005274D8" w:rsidP="001060A0">
      <w:pPr>
        <w:numPr>
          <w:ilvl w:val="1"/>
          <w:numId w:val="1"/>
        </w:numPr>
        <w:spacing w:after="0"/>
      </w:pPr>
      <w:r w:rsidRPr="001060A0">
        <w:t>O, N, S, P or H</w:t>
      </w:r>
    </w:p>
    <w:p w:rsidR="00000000" w:rsidRPr="001060A0" w:rsidRDefault="005274D8" w:rsidP="001060A0">
      <w:pPr>
        <w:numPr>
          <w:ilvl w:val="0"/>
          <w:numId w:val="1"/>
        </w:numPr>
        <w:spacing w:after="0"/>
      </w:pPr>
      <w:r w:rsidRPr="001060A0">
        <w:t>Can form up to 4 covalent bonds</w:t>
      </w:r>
    </w:p>
    <w:p w:rsidR="00000000" w:rsidRPr="001060A0" w:rsidRDefault="005274D8" w:rsidP="001060A0">
      <w:pPr>
        <w:numPr>
          <w:ilvl w:val="0"/>
          <w:numId w:val="1"/>
        </w:numPr>
        <w:spacing w:after="0"/>
      </w:pPr>
      <w:r w:rsidRPr="001060A0">
        <w:t>Hydrocarbons – molecule consist</w:t>
      </w:r>
      <w:r w:rsidRPr="001060A0">
        <w:t>ing only of carbon and hydrogen</w:t>
      </w:r>
    </w:p>
    <w:p w:rsidR="00000000" w:rsidRPr="001060A0" w:rsidRDefault="005274D8" w:rsidP="001060A0">
      <w:pPr>
        <w:numPr>
          <w:ilvl w:val="1"/>
          <w:numId w:val="1"/>
        </w:numPr>
        <w:spacing w:after="0"/>
      </w:pPr>
      <w:r w:rsidRPr="001060A0">
        <w:t>Nonpolar</w:t>
      </w:r>
    </w:p>
    <w:p w:rsidR="00000000" w:rsidRPr="001060A0" w:rsidRDefault="005274D8" w:rsidP="001060A0">
      <w:pPr>
        <w:numPr>
          <w:ilvl w:val="1"/>
          <w:numId w:val="1"/>
        </w:numPr>
        <w:spacing w:after="0"/>
      </w:pPr>
      <w:r w:rsidRPr="001060A0">
        <w:t>Functional groups add chemical properties</w:t>
      </w:r>
    </w:p>
    <w:p w:rsidR="001060A0" w:rsidRDefault="001060A0" w:rsidP="001060A0">
      <w:pPr>
        <w:spacing w:after="0"/>
      </w:pPr>
      <w:r>
        <w:t>Isomers</w:t>
      </w:r>
    </w:p>
    <w:p w:rsidR="00000000" w:rsidRPr="001060A0" w:rsidRDefault="005274D8" w:rsidP="001060A0">
      <w:pPr>
        <w:numPr>
          <w:ilvl w:val="0"/>
          <w:numId w:val="2"/>
        </w:numPr>
        <w:spacing w:after="0"/>
      </w:pPr>
      <w:r w:rsidRPr="001060A0">
        <w:t>Molecules with the same molecular or empirical formula</w:t>
      </w:r>
    </w:p>
    <w:p w:rsidR="00000000" w:rsidRPr="001060A0" w:rsidRDefault="005274D8" w:rsidP="001060A0">
      <w:pPr>
        <w:numPr>
          <w:ilvl w:val="1"/>
          <w:numId w:val="2"/>
        </w:numPr>
        <w:spacing w:after="0"/>
      </w:pPr>
      <w:r w:rsidRPr="001060A0">
        <w:t>Structural isomers</w:t>
      </w:r>
    </w:p>
    <w:p w:rsidR="00000000" w:rsidRPr="001060A0" w:rsidRDefault="005274D8" w:rsidP="001060A0">
      <w:pPr>
        <w:numPr>
          <w:ilvl w:val="1"/>
          <w:numId w:val="2"/>
        </w:numPr>
        <w:spacing w:after="0"/>
      </w:pPr>
      <w:r w:rsidRPr="001060A0">
        <w:t>Stereoisomers – differ in how groups attach</w:t>
      </w:r>
      <w:r w:rsidRPr="001060A0">
        <w:t>ed</w:t>
      </w:r>
    </w:p>
    <w:p w:rsidR="00000000" w:rsidRPr="001060A0" w:rsidRDefault="001060A0" w:rsidP="001060A0">
      <w:pPr>
        <w:numPr>
          <w:ilvl w:val="3"/>
          <w:numId w:val="2"/>
        </w:numPr>
        <w:spacing w:after="0"/>
      </w:pPr>
      <w:r>
        <w:t>M</w:t>
      </w:r>
      <w:r w:rsidR="005274D8" w:rsidRPr="001060A0">
        <w:t>irror image molecules</w:t>
      </w:r>
    </w:p>
    <w:p w:rsidR="00000000" w:rsidRPr="001060A0" w:rsidRDefault="005274D8" w:rsidP="001060A0">
      <w:pPr>
        <w:numPr>
          <w:ilvl w:val="3"/>
          <w:numId w:val="2"/>
        </w:numPr>
        <w:spacing w:after="0"/>
      </w:pPr>
      <w:r w:rsidRPr="001060A0">
        <w:t>D-sugars and L-amino acids</w:t>
      </w:r>
    </w:p>
    <w:p w:rsidR="001060A0" w:rsidRDefault="001060A0" w:rsidP="001060A0">
      <w:pPr>
        <w:spacing w:after="0"/>
      </w:pPr>
      <w:r>
        <w:t>Macromolecules</w:t>
      </w:r>
    </w:p>
    <w:p w:rsidR="00000000" w:rsidRPr="001060A0" w:rsidRDefault="005274D8" w:rsidP="001060A0">
      <w:pPr>
        <w:numPr>
          <w:ilvl w:val="0"/>
          <w:numId w:val="4"/>
        </w:numPr>
        <w:spacing w:after="0"/>
      </w:pPr>
      <w:r w:rsidRPr="001060A0">
        <w:t>Polymer – built by linking monomers</w:t>
      </w:r>
    </w:p>
    <w:p w:rsidR="00000000" w:rsidRPr="001060A0" w:rsidRDefault="005274D8" w:rsidP="001060A0">
      <w:pPr>
        <w:numPr>
          <w:ilvl w:val="0"/>
          <w:numId w:val="4"/>
        </w:numPr>
        <w:spacing w:after="0"/>
      </w:pPr>
      <w:r w:rsidRPr="001060A0">
        <w:t>Monomer – small, similar chemical subunits</w:t>
      </w:r>
    </w:p>
    <w:p w:rsidR="00000000" w:rsidRDefault="005274D8" w:rsidP="001060A0">
      <w:pPr>
        <w:numPr>
          <w:ilvl w:val="0"/>
          <w:numId w:val="4"/>
        </w:numPr>
        <w:spacing w:after="0"/>
      </w:pPr>
      <w:r w:rsidRPr="001060A0">
        <w:t>4 Major Groups:</w:t>
      </w:r>
    </w:p>
    <w:p w:rsidR="001060A0" w:rsidRDefault="001060A0" w:rsidP="001060A0">
      <w:pPr>
        <w:numPr>
          <w:ilvl w:val="1"/>
          <w:numId w:val="4"/>
        </w:numPr>
        <w:spacing w:after="0"/>
      </w:pPr>
      <w:r>
        <w:t>Carbohydrates</w:t>
      </w:r>
    </w:p>
    <w:p w:rsidR="001060A0" w:rsidRDefault="001060A0" w:rsidP="001060A0">
      <w:pPr>
        <w:numPr>
          <w:ilvl w:val="1"/>
          <w:numId w:val="4"/>
        </w:numPr>
        <w:spacing w:after="0"/>
      </w:pPr>
      <w:r>
        <w:t>Lipids</w:t>
      </w:r>
    </w:p>
    <w:p w:rsidR="001060A0" w:rsidRDefault="001060A0" w:rsidP="001060A0">
      <w:pPr>
        <w:numPr>
          <w:ilvl w:val="1"/>
          <w:numId w:val="4"/>
        </w:numPr>
        <w:spacing w:after="0"/>
      </w:pPr>
      <w:r>
        <w:t>Proteins</w:t>
      </w:r>
    </w:p>
    <w:p w:rsidR="001060A0" w:rsidRDefault="001060A0" w:rsidP="001060A0">
      <w:pPr>
        <w:numPr>
          <w:ilvl w:val="1"/>
          <w:numId w:val="4"/>
        </w:numPr>
        <w:spacing w:after="0"/>
      </w:pPr>
      <w:r>
        <w:t>Nucleic Acids</w:t>
      </w:r>
    </w:p>
    <w:p w:rsidR="00000000" w:rsidRPr="001060A0" w:rsidRDefault="005274D8" w:rsidP="001060A0">
      <w:pPr>
        <w:numPr>
          <w:ilvl w:val="0"/>
          <w:numId w:val="4"/>
        </w:numPr>
        <w:spacing w:after="0"/>
      </w:pPr>
      <w:r w:rsidRPr="001060A0">
        <w:t>Dehydration synthesis</w:t>
      </w:r>
    </w:p>
    <w:p w:rsidR="00000000" w:rsidRPr="001060A0" w:rsidRDefault="005274D8" w:rsidP="001060A0">
      <w:pPr>
        <w:numPr>
          <w:ilvl w:val="1"/>
          <w:numId w:val="4"/>
        </w:numPr>
        <w:spacing w:after="0"/>
      </w:pPr>
      <w:r w:rsidRPr="001060A0">
        <w:t>Formation of large</w:t>
      </w:r>
      <w:r w:rsidRPr="001060A0">
        <w:t xml:space="preserve"> molecules by the removal of water</w:t>
      </w:r>
    </w:p>
    <w:p w:rsidR="00000000" w:rsidRPr="001060A0" w:rsidRDefault="005274D8" w:rsidP="001060A0">
      <w:pPr>
        <w:numPr>
          <w:ilvl w:val="1"/>
          <w:numId w:val="4"/>
        </w:numPr>
        <w:spacing w:after="0"/>
      </w:pPr>
      <w:r w:rsidRPr="001060A0">
        <w:t>Monomers are joined to form polymers</w:t>
      </w:r>
    </w:p>
    <w:p w:rsidR="00000000" w:rsidRPr="001060A0" w:rsidRDefault="005274D8" w:rsidP="001060A0">
      <w:pPr>
        <w:numPr>
          <w:ilvl w:val="0"/>
          <w:numId w:val="4"/>
        </w:numPr>
        <w:spacing w:after="0"/>
      </w:pPr>
      <w:r w:rsidRPr="001060A0">
        <w:t>Hydrolysis</w:t>
      </w:r>
    </w:p>
    <w:p w:rsidR="00000000" w:rsidRPr="001060A0" w:rsidRDefault="005274D8" w:rsidP="001060A0">
      <w:pPr>
        <w:numPr>
          <w:ilvl w:val="1"/>
          <w:numId w:val="4"/>
        </w:numPr>
        <w:spacing w:after="0"/>
      </w:pPr>
      <w:r w:rsidRPr="001060A0">
        <w:t>Breakdown of large molecules by the addition of water</w:t>
      </w:r>
    </w:p>
    <w:p w:rsidR="00000000" w:rsidRDefault="005274D8" w:rsidP="001060A0">
      <w:pPr>
        <w:numPr>
          <w:ilvl w:val="1"/>
          <w:numId w:val="4"/>
        </w:numPr>
        <w:spacing w:after="0"/>
      </w:pPr>
      <w:r w:rsidRPr="001060A0">
        <w:t>Polymers are broken down to monomers</w:t>
      </w:r>
    </w:p>
    <w:p w:rsidR="001060A0" w:rsidRPr="001060A0" w:rsidRDefault="001060A0" w:rsidP="001060A0">
      <w:pPr>
        <w:spacing w:after="0"/>
        <w:ind w:left="1440"/>
      </w:pPr>
    </w:p>
    <w:p w:rsidR="001060A0" w:rsidRDefault="001060A0" w:rsidP="001060A0">
      <w:pPr>
        <w:spacing w:after="0"/>
      </w:pPr>
      <w:r>
        <w:t>Carbohydrates</w:t>
      </w:r>
    </w:p>
    <w:p w:rsidR="00000000" w:rsidRPr="001060A0" w:rsidRDefault="005274D8" w:rsidP="001060A0">
      <w:pPr>
        <w:numPr>
          <w:ilvl w:val="0"/>
          <w:numId w:val="6"/>
        </w:numPr>
        <w:spacing w:after="0"/>
      </w:pPr>
      <w:r w:rsidRPr="001060A0">
        <w:t>Molecules with a 1:2:1 ratio of carbon, hydrogen, oxygen</w:t>
      </w:r>
    </w:p>
    <w:p w:rsidR="00000000" w:rsidRPr="001060A0" w:rsidRDefault="005274D8" w:rsidP="001060A0">
      <w:pPr>
        <w:numPr>
          <w:ilvl w:val="0"/>
          <w:numId w:val="6"/>
        </w:numPr>
        <w:spacing w:after="0"/>
      </w:pPr>
      <w:r w:rsidRPr="001060A0">
        <w:t>Empirical formula (CH</w:t>
      </w:r>
      <w:r w:rsidRPr="001060A0">
        <w:rPr>
          <w:vertAlign w:val="subscript"/>
        </w:rPr>
        <w:t>2</w:t>
      </w:r>
      <w:r w:rsidRPr="001060A0">
        <w:t>O)</w:t>
      </w:r>
      <w:r w:rsidRPr="001060A0">
        <w:rPr>
          <w:i/>
          <w:iCs/>
          <w:vertAlign w:val="subscript"/>
        </w:rPr>
        <w:t>n</w:t>
      </w:r>
    </w:p>
    <w:p w:rsidR="00000000" w:rsidRPr="001060A0" w:rsidRDefault="005274D8" w:rsidP="001060A0">
      <w:pPr>
        <w:numPr>
          <w:ilvl w:val="0"/>
          <w:numId w:val="6"/>
        </w:numPr>
        <w:spacing w:after="0"/>
      </w:pPr>
      <w:r w:rsidRPr="001060A0">
        <w:t>C</w:t>
      </w:r>
      <w:r w:rsidRPr="001060A0">
        <w:t xml:space="preserve">—H covalent bonds hold A LOT of </w:t>
      </w:r>
      <w:r w:rsidRPr="001060A0">
        <w:rPr>
          <w:b/>
          <w:bCs/>
        </w:rPr>
        <w:t>energy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Carbohydrates are good energ</w:t>
      </w:r>
      <w:r w:rsidRPr="001060A0">
        <w:t>y storage molecules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Examples: sugars, starch, glucose</w:t>
      </w:r>
    </w:p>
    <w:p w:rsidR="00000000" w:rsidRPr="001060A0" w:rsidRDefault="005274D8" w:rsidP="001060A0">
      <w:pPr>
        <w:numPr>
          <w:ilvl w:val="0"/>
          <w:numId w:val="6"/>
        </w:numPr>
        <w:spacing w:after="0"/>
      </w:pPr>
      <w:r w:rsidRPr="001060A0">
        <w:t>Monosaccharides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Simplest carbohydrate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6 carbon sugars play important roles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lastRenderedPageBreak/>
        <w:t>Example: Glucose C</w:t>
      </w:r>
      <w:r w:rsidRPr="001060A0">
        <w:rPr>
          <w:vertAlign w:val="subscript"/>
        </w:rPr>
        <w:t>6</w:t>
      </w:r>
      <w:r w:rsidRPr="001060A0">
        <w:t>H</w:t>
      </w:r>
      <w:r w:rsidRPr="001060A0">
        <w:rPr>
          <w:vertAlign w:val="subscript"/>
        </w:rPr>
        <w:t>12</w:t>
      </w:r>
      <w:r w:rsidRPr="001060A0">
        <w:t>O</w:t>
      </w:r>
      <w:r w:rsidRPr="001060A0">
        <w:rPr>
          <w:vertAlign w:val="subscript"/>
        </w:rPr>
        <w:t>6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Fructose is a structural isomer of glucose</w:t>
      </w:r>
    </w:p>
    <w:p w:rsidR="00000000" w:rsidRPr="001060A0" w:rsidRDefault="005274D8" w:rsidP="001060A0">
      <w:pPr>
        <w:numPr>
          <w:ilvl w:val="1"/>
          <w:numId w:val="6"/>
        </w:numPr>
        <w:spacing w:after="0"/>
      </w:pPr>
      <w:r w:rsidRPr="001060A0">
        <w:t>Galactose is a stereoisomer of glucose</w:t>
      </w:r>
    </w:p>
    <w:p w:rsidR="001060A0" w:rsidRPr="001060A0" w:rsidRDefault="005274D8" w:rsidP="001060A0">
      <w:pPr>
        <w:numPr>
          <w:ilvl w:val="1"/>
          <w:numId w:val="6"/>
        </w:numPr>
        <w:spacing w:after="0"/>
      </w:pPr>
      <w:r w:rsidRPr="001060A0">
        <w:t xml:space="preserve">Enzymes that act </w:t>
      </w:r>
      <w:r w:rsidRPr="001060A0">
        <w:t xml:space="preserve">on different sugars can </w:t>
      </w:r>
      <w:r w:rsidR="001060A0" w:rsidRPr="001060A0">
        <w:t>distinguish structural and stereoisomers of this</w:t>
      </w:r>
      <w:r w:rsidR="001060A0">
        <w:t xml:space="preserve"> </w:t>
      </w:r>
      <w:r w:rsidR="001060A0" w:rsidRPr="001060A0">
        <w:t>basic six-carbon skeleton</w:t>
      </w:r>
    </w:p>
    <w:p w:rsidR="00000000" w:rsidRPr="001060A0" w:rsidRDefault="005274D8" w:rsidP="001060A0">
      <w:pPr>
        <w:numPr>
          <w:ilvl w:val="0"/>
          <w:numId w:val="9"/>
        </w:numPr>
        <w:spacing w:after="0"/>
      </w:pPr>
      <w:r w:rsidRPr="001060A0">
        <w:t>Disaccharides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2 monosaccharides linked together by dehydration synthesis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Used for sugar transport or energy storage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Examples: sucrose, lactose, maltose</w:t>
      </w:r>
    </w:p>
    <w:p w:rsidR="00000000" w:rsidRPr="001060A0" w:rsidRDefault="005274D8" w:rsidP="001060A0">
      <w:pPr>
        <w:numPr>
          <w:ilvl w:val="0"/>
          <w:numId w:val="9"/>
        </w:numPr>
        <w:spacing w:after="0"/>
      </w:pPr>
      <w:r w:rsidRPr="001060A0">
        <w:t>Polysaccharides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Long chains of monosaccharides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Linked through dehydration synthesis</w:t>
      </w:r>
    </w:p>
    <w:p w:rsidR="00000000" w:rsidRPr="001060A0" w:rsidRDefault="001060A0" w:rsidP="001060A0">
      <w:pPr>
        <w:numPr>
          <w:ilvl w:val="1"/>
          <w:numId w:val="9"/>
        </w:numPr>
        <w:spacing w:after="0"/>
      </w:pPr>
      <w:r>
        <w:t>Polysaccharides serve as e</w:t>
      </w:r>
      <w:r w:rsidR="005274D8" w:rsidRPr="001060A0">
        <w:t>nergy storage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Plants use starch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Animals use glycogen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Polysaccharides serve as Structural support</w:t>
      </w:r>
    </w:p>
    <w:p w:rsidR="00000000" w:rsidRPr="001060A0" w:rsidRDefault="005274D8" w:rsidP="001060A0">
      <w:pPr>
        <w:numPr>
          <w:ilvl w:val="1"/>
          <w:numId w:val="9"/>
        </w:numPr>
        <w:spacing w:after="0"/>
      </w:pPr>
      <w:r w:rsidRPr="001060A0">
        <w:t>Plants use cellulose</w:t>
      </w:r>
    </w:p>
    <w:p w:rsidR="001060A0" w:rsidRDefault="001060A0" w:rsidP="001060A0">
      <w:pPr>
        <w:numPr>
          <w:ilvl w:val="1"/>
          <w:numId w:val="9"/>
        </w:numPr>
      </w:pPr>
      <w:r w:rsidRPr="001060A0">
        <w:t>Arthropods and fungi use chitin</w:t>
      </w:r>
    </w:p>
    <w:p w:rsidR="001060A0" w:rsidRDefault="001060A0" w:rsidP="001060A0">
      <w:pPr>
        <w:spacing w:after="0"/>
      </w:pPr>
      <w:r>
        <w:t>Nucleic Acids</w:t>
      </w:r>
    </w:p>
    <w:p w:rsidR="00000000" w:rsidRPr="001060A0" w:rsidRDefault="005274D8" w:rsidP="001060A0">
      <w:pPr>
        <w:numPr>
          <w:ilvl w:val="0"/>
          <w:numId w:val="13"/>
        </w:numPr>
        <w:spacing w:after="0"/>
      </w:pPr>
      <w:r w:rsidRPr="001060A0">
        <w:t>Polymer – nucleic acids</w:t>
      </w:r>
    </w:p>
    <w:p w:rsidR="00000000" w:rsidRPr="001060A0" w:rsidRDefault="005274D8" w:rsidP="001060A0">
      <w:pPr>
        <w:numPr>
          <w:ilvl w:val="0"/>
          <w:numId w:val="13"/>
        </w:numPr>
        <w:spacing w:after="0"/>
      </w:pPr>
      <w:r w:rsidRPr="001060A0">
        <w:t xml:space="preserve">Monomers – nucleotides 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sugar + phosphate + nitr</w:t>
      </w:r>
      <w:r w:rsidRPr="001060A0">
        <w:t>ogenous base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sugar is deoxyribose in DNA or ribose in RNA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Nitrogenous bases include</w:t>
      </w:r>
    </w:p>
    <w:p w:rsidR="00000000" w:rsidRPr="001060A0" w:rsidRDefault="005274D8" w:rsidP="001060A0">
      <w:pPr>
        <w:numPr>
          <w:ilvl w:val="2"/>
          <w:numId w:val="13"/>
        </w:numPr>
        <w:spacing w:after="0"/>
      </w:pPr>
      <w:r w:rsidRPr="001060A0">
        <w:t>Purines: adenine and guanine</w:t>
      </w:r>
    </w:p>
    <w:p w:rsidR="00000000" w:rsidRPr="001060A0" w:rsidRDefault="005274D8" w:rsidP="001060A0">
      <w:pPr>
        <w:numPr>
          <w:ilvl w:val="2"/>
          <w:numId w:val="13"/>
        </w:numPr>
        <w:spacing w:after="0"/>
      </w:pPr>
      <w:r w:rsidRPr="001060A0">
        <w:t>Pyrimidines: thymine, cytosine, uracil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Nucleotides connected by phosphodiester bonds</w:t>
      </w:r>
    </w:p>
    <w:p w:rsidR="00000000" w:rsidRPr="001060A0" w:rsidRDefault="005274D8" w:rsidP="001060A0">
      <w:pPr>
        <w:numPr>
          <w:ilvl w:val="0"/>
          <w:numId w:val="13"/>
        </w:numPr>
        <w:spacing w:after="0"/>
      </w:pPr>
      <w:r w:rsidRPr="001060A0">
        <w:t>Deoxyribonucleic Acid (DNA)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Encodes information for amino acid sequence of proteins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Sequence of bases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 xml:space="preserve">Double helix </w:t>
      </w:r>
      <w:r w:rsidRPr="001060A0">
        <w:t>– 2 polynucleotide strands connected by hydrogen bonds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Base-pairing rules</w:t>
      </w:r>
    </w:p>
    <w:p w:rsidR="00000000" w:rsidRPr="001060A0" w:rsidRDefault="005274D8" w:rsidP="001060A0">
      <w:pPr>
        <w:numPr>
          <w:ilvl w:val="2"/>
          <w:numId w:val="13"/>
        </w:numPr>
        <w:spacing w:after="0"/>
      </w:pPr>
      <w:r w:rsidRPr="001060A0">
        <w:t>A with T (or U in RNA)</w:t>
      </w:r>
    </w:p>
    <w:p w:rsidR="00000000" w:rsidRPr="001060A0" w:rsidRDefault="005274D8" w:rsidP="001060A0">
      <w:pPr>
        <w:numPr>
          <w:ilvl w:val="2"/>
          <w:numId w:val="13"/>
        </w:numPr>
        <w:spacing w:after="0"/>
      </w:pPr>
      <w:r w:rsidRPr="001060A0">
        <w:t>C with G</w:t>
      </w:r>
    </w:p>
    <w:p w:rsidR="00000000" w:rsidRPr="001060A0" w:rsidRDefault="005274D8" w:rsidP="001060A0">
      <w:pPr>
        <w:numPr>
          <w:ilvl w:val="0"/>
          <w:numId w:val="13"/>
        </w:numPr>
        <w:spacing w:after="0"/>
      </w:pPr>
      <w:r w:rsidRPr="001060A0">
        <w:t>Ribonucleic Acid (RNA)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RNA similar to DNA except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Contains ribose instead of deoxyribose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Contains uracil instead of thymine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Single polynucleotide strand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RNA uses information in DNA to specify sequence of amino acids in proteins</w:t>
      </w:r>
    </w:p>
    <w:p w:rsidR="00000000" w:rsidRPr="001060A0" w:rsidRDefault="005274D8" w:rsidP="001060A0">
      <w:pPr>
        <w:numPr>
          <w:ilvl w:val="0"/>
          <w:numId w:val="13"/>
        </w:numPr>
        <w:spacing w:after="0"/>
      </w:pPr>
      <w:r w:rsidRPr="001060A0">
        <w:lastRenderedPageBreak/>
        <w:t>Other nucleotides</w:t>
      </w:r>
    </w:p>
    <w:p w:rsidR="00000000" w:rsidRPr="001060A0" w:rsidRDefault="005274D8" w:rsidP="001060A0">
      <w:pPr>
        <w:numPr>
          <w:ilvl w:val="1"/>
          <w:numId w:val="13"/>
        </w:numPr>
        <w:spacing w:after="0"/>
      </w:pPr>
      <w:r w:rsidRPr="001060A0">
        <w:t>ATP adenosine triphosphate</w:t>
      </w:r>
    </w:p>
    <w:p w:rsidR="00000000" w:rsidRPr="001060A0" w:rsidRDefault="005274D8" w:rsidP="001060A0">
      <w:pPr>
        <w:numPr>
          <w:ilvl w:val="2"/>
          <w:numId w:val="13"/>
        </w:numPr>
        <w:spacing w:after="0"/>
      </w:pPr>
      <w:r w:rsidRPr="001060A0">
        <w:t>Primary energy currency of the cell</w:t>
      </w:r>
    </w:p>
    <w:p w:rsidR="001060A0" w:rsidRDefault="001060A0" w:rsidP="005274D8">
      <w:pPr>
        <w:spacing w:after="0"/>
      </w:pPr>
      <w:r>
        <w:t>Proteins</w:t>
      </w:r>
    </w:p>
    <w:p w:rsidR="005274D8" w:rsidRDefault="005274D8" w:rsidP="005274D8">
      <w:pPr>
        <w:pStyle w:val="ListParagraph"/>
        <w:numPr>
          <w:ilvl w:val="0"/>
          <w:numId w:val="24"/>
        </w:numPr>
        <w:spacing w:after="0"/>
      </w:pPr>
      <w:r w:rsidRPr="005274D8">
        <w:t>Protein functions include: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 xml:space="preserve">Enzyme catalysis 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>Defense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>Transport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>Support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>Motion</w:t>
      </w:r>
    </w:p>
    <w:p w:rsidR="005274D8" w:rsidRDefault="005274D8" w:rsidP="005274D8">
      <w:pPr>
        <w:pStyle w:val="ListParagraph"/>
        <w:numPr>
          <w:ilvl w:val="1"/>
          <w:numId w:val="24"/>
        </w:numPr>
        <w:spacing w:after="0"/>
      </w:pPr>
      <w:r>
        <w:t>R</w:t>
      </w:r>
      <w:r w:rsidRPr="005274D8">
        <w:t>egulation</w:t>
      </w:r>
    </w:p>
    <w:p w:rsidR="005274D8" w:rsidRPr="005274D8" w:rsidRDefault="005274D8" w:rsidP="005274D8">
      <w:pPr>
        <w:pStyle w:val="ListParagraph"/>
        <w:numPr>
          <w:ilvl w:val="1"/>
          <w:numId w:val="24"/>
        </w:numPr>
        <w:spacing w:after="0"/>
      </w:pPr>
      <w:r w:rsidRPr="005274D8">
        <w:t>Storage</w:t>
      </w:r>
    </w:p>
    <w:p w:rsidR="00000000" w:rsidRPr="005274D8" w:rsidRDefault="005274D8" w:rsidP="005274D8">
      <w:pPr>
        <w:numPr>
          <w:ilvl w:val="0"/>
          <w:numId w:val="17"/>
        </w:numPr>
        <w:spacing w:after="0"/>
      </w:pPr>
      <w:r w:rsidRPr="005274D8">
        <w:t>Proteins are polymers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Composed of 1 or more long, unbranched chains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Each chain is a polypeptide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Amino acids are monomers</w:t>
      </w:r>
    </w:p>
    <w:p w:rsidR="00000000" w:rsidRPr="005274D8" w:rsidRDefault="005274D8" w:rsidP="005274D8">
      <w:pPr>
        <w:numPr>
          <w:ilvl w:val="0"/>
          <w:numId w:val="17"/>
        </w:numPr>
        <w:spacing w:after="0"/>
      </w:pPr>
      <w:r w:rsidRPr="005274D8">
        <w:t>Amino acid structure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Central carbon atom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Amino group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Carboxyl group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Single hydrogen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Variable R group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>
        <w:t>J</w:t>
      </w:r>
      <w:r w:rsidRPr="005274D8">
        <w:t>oined by dehydration synthesis</w:t>
      </w:r>
    </w:p>
    <w:p w:rsidR="00000000" w:rsidRPr="005274D8" w:rsidRDefault="005274D8" w:rsidP="005274D8">
      <w:pPr>
        <w:numPr>
          <w:ilvl w:val="2"/>
          <w:numId w:val="17"/>
        </w:numPr>
        <w:spacing w:after="0"/>
      </w:pPr>
      <w:r w:rsidRPr="005274D8">
        <w:t>Peptide bond</w:t>
      </w:r>
    </w:p>
    <w:p w:rsidR="00000000" w:rsidRPr="005274D8" w:rsidRDefault="005274D8" w:rsidP="005274D8">
      <w:pPr>
        <w:numPr>
          <w:ilvl w:val="0"/>
          <w:numId w:val="17"/>
        </w:numPr>
        <w:spacing w:after="0"/>
      </w:pPr>
      <w:r w:rsidRPr="005274D8">
        <w:t>The shape of a protein determines its function</w:t>
      </w:r>
    </w:p>
    <w:p w:rsidR="00000000" w:rsidRPr="005274D8" w:rsidRDefault="005274D8" w:rsidP="005274D8">
      <w:pPr>
        <w:numPr>
          <w:ilvl w:val="1"/>
          <w:numId w:val="17"/>
        </w:numPr>
        <w:spacing w:after="0"/>
      </w:pPr>
      <w:r w:rsidRPr="005274D8">
        <w:t>4 Levels of Structure:</w:t>
      </w:r>
    </w:p>
    <w:p w:rsidR="00000000" w:rsidRPr="005274D8" w:rsidRDefault="005274D8" w:rsidP="005274D8">
      <w:pPr>
        <w:numPr>
          <w:ilvl w:val="2"/>
          <w:numId w:val="17"/>
        </w:numPr>
        <w:spacing w:after="0"/>
      </w:pPr>
      <w:r w:rsidRPr="005274D8">
        <w:t xml:space="preserve"> Primary structure – sequence o</w:t>
      </w:r>
      <w:r w:rsidRPr="005274D8">
        <w:t>f amino acids</w:t>
      </w:r>
    </w:p>
    <w:p w:rsidR="00000000" w:rsidRPr="005274D8" w:rsidRDefault="005274D8" w:rsidP="005274D8">
      <w:pPr>
        <w:numPr>
          <w:ilvl w:val="2"/>
          <w:numId w:val="17"/>
        </w:numPr>
        <w:spacing w:after="0"/>
      </w:pPr>
      <w:r w:rsidRPr="005274D8">
        <w:t xml:space="preserve"> Secondary structure – interaction of groups in the peptide backbone</w:t>
      </w:r>
    </w:p>
    <w:p w:rsidR="00000000" w:rsidRPr="005274D8" w:rsidRDefault="005274D8" w:rsidP="005274D8">
      <w:pPr>
        <w:numPr>
          <w:ilvl w:val="3"/>
          <w:numId w:val="17"/>
        </w:numPr>
        <w:spacing w:after="0"/>
      </w:pPr>
      <w:r w:rsidRPr="005274D8">
        <w:t>a</w:t>
      </w:r>
      <w:r w:rsidRPr="005274D8">
        <w:t xml:space="preserve"> helix</w:t>
      </w:r>
    </w:p>
    <w:p w:rsidR="005274D8" w:rsidRDefault="005274D8" w:rsidP="005274D8">
      <w:pPr>
        <w:numPr>
          <w:ilvl w:val="3"/>
          <w:numId w:val="17"/>
        </w:numPr>
        <w:spacing w:after="0"/>
      </w:pPr>
      <w:r w:rsidRPr="005274D8">
        <w:t>b</w:t>
      </w:r>
      <w:r w:rsidRPr="005274D8">
        <w:t xml:space="preserve"> sheet</w:t>
      </w:r>
    </w:p>
    <w:p w:rsidR="005274D8" w:rsidRDefault="005274D8" w:rsidP="005274D8">
      <w:pPr>
        <w:numPr>
          <w:ilvl w:val="2"/>
          <w:numId w:val="17"/>
        </w:numPr>
        <w:spacing w:after="0"/>
      </w:pPr>
      <w:r w:rsidRPr="005274D8">
        <w:t>Tertiary structure – final folded shape of a globular protein</w:t>
      </w:r>
    </w:p>
    <w:p w:rsidR="005274D8" w:rsidRDefault="005274D8" w:rsidP="005274D8">
      <w:pPr>
        <w:numPr>
          <w:ilvl w:val="3"/>
          <w:numId w:val="17"/>
        </w:numPr>
        <w:spacing w:after="0"/>
      </w:pPr>
      <w:r w:rsidRPr="005274D8">
        <w:t>Stabilized by a number of forces</w:t>
      </w:r>
    </w:p>
    <w:p w:rsidR="005274D8" w:rsidRDefault="005274D8" w:rsidP="005274D8">
      <w:pPr>
        <w:numPr>
          <w:ilvl w:val="3"/>
          <w:numId w:val="17"/>
        </w:numPr>
        <w:spacing w:after="0"/>
      </w:pPr>
      <w:r w:rsidRPr="005274D8">
        <w:t xml:space="preserve">Final level of structure </w:t>
      </w:r>
      <w:r w:rsidRPr="005274D8">
        <w:t>for proteins consisting of only a single polypeptide chain</w:t>
      </w:r>
    </w:p>
    <w:p w:rsidR="005274D8" w:rsidRPr="005274D8" w:rsidRDefault="005274D8" w:rsidP="005274D8">
      <w:pPr>
        <w:numPr>
          <w:ilvl w:val="2"/>
          <w:numId w:val="17"/>
        </w:numPr>
        <w:spacing w:after="0"/>
      </w:pPr>
      <w:r w:rsidRPr="005274D8">
        <w:t>Quaternary structure – arrangement of individual chains (subunits) in a protein with 2 or more polypeptide chains</w:t>
      </w:r>
    </w:p>
    <w:p w:rsidR="00000000" w:rsidRPr="005274D8" w:rsidRDefault="005274D8" w:rsidP="005274D8">
      <w:pPr>
        <w:numPr>
          <w:ilvl w:val="0"/>
          <w:numId w:val="21"/>
        </w:numPr>
        <w:spacing w:after="0"/>
      </w:pPr>
      <w:r w:rsidRPr="005274D8">
        <w:t>Domains</w:t>
      </w:r>
    </w:p>
    <w:p w:rsidR="00000000" w:rsidRPr="005274D8" w:rsidRDefault="005274D8" w:rsidP="005274D8">
      <w:pPr>
        <w:numPr>
          <w:ilvl w:val="1"/>
          <w:numId w:val="21"/>
        </w:numPr>
        <w:spacing w:after="0"/>
      </w:pPr>
      <w:r w:rsidRPr="005274D8">
        <w:t>Functional units within a larger structure</w:t>
      </w:r>
    </w:p>
    <w:p w:rsidR="00000000" w:rsidRPr="005274D8" w:rsidRDefault="005274D8" w:rsidP="005274D8">
      <w:pPr>
        <w:numPr>
          <w:ilvl w:val="1"/>
          <w:numId w:val="21"/>
        </w:numPr>
        <w:spacing w:after="0"/>
      </w:pPr>
      <w:r w:rsidRPr="005274D8">
        <w:t>Most proteins made of</w:t>
      </w:r>
      <w:r w:rsidRPr="005274D8">
        <w:t xml:space="preserve"> multiple domains that perform different parts of the protein’s function</w:t>
      </w:r>
    </w:p>
    <w:p w:rsidR="00000000" w:rsidRPr="005274D8" w:rsidRDefault="005274D8" w:rsidP="005274D8">
      <w:pPr>
        <w:numPr>
          <w:ilvl w:val="0"/>
          <w:numId w:val="21"/>
        </w:numPr>
        <w:spacing w:after="0"/>
      </w:pPr>
      <w:r w:rsidRPr="005274D8">
        <w:lastRenderedPageBreak/>
        <w:t>Chaperones</w:t>
      </w:r>
    </w:p>
    <w:p w:rsidR="00000000" w:rsidRPr="005274D8" w:rsidRDefault="005274D8" w:rsidP="005274D8">
      <w:pPr>
        <w:numPr>
          <w:ilvl w:val="1"/>
          <w:numId w:val="21"/>
        </w:numPr>
        <w:spacing w:after="0"/>
      </w:pPr>
      <w:r w:rsidRPr="005274D8">
        <w:t>Once thought newly made proteins folded spo</w:t>
      </w:r>
      <w:r w:rsidRPr="005274D8">
        <w:t>ntaneously</w:t>
      </w:r>
    </w:p>
    <w:p w:rsidR="00000000" w:rsidRPr="005274D8" w:rsidRDefault="005274D8" w:rsidP="005274D8">
      <w:pPr>
        <w:numPr>
          <w:ilvl w:val="1"/>
          <w:numId w:val="21"/>
        </w:numPr>
        <w:spacing w:after="0"/>
      </w:pPr>
      <w:r w:rsidRPr="005274D8">
        <w:t>Chaperone proteins help protein fold correctly</w:t>
      </w:r>
    </w:p>
    <w:p w:rsidR="00000000" w:rsidRPr="005274D8" w:rsidRDefault="005274D8" w:rsidP="005274D8">
      <w:pPr>
        <w:numPr>
          <w:ilvl w:val="1"/>
          <w:numId w:val="21"/>
        </w:numPr>
        <w:spacing w:after="0"/>
      </w:pPr>
      <w:r w:rsidRPr="005274D8">
        <w:t>Deficiencies in chaperone proteins implicated in certain diseases</w:t>
      </w:r>
    </w:p>
    <w:p w:rsidR="00000000" w:rsidRPr="005274D8" w:rsidRDefault="005274D8" w:rsidP="005274D8">
      <w:pPr>
        <w:numPr>
          <w:ilvl w:val="3"/>
          <w:numId w:val="21"/>
        </w:numPr>
        <w:spacing w:after="0"/>
      </w:pPr>
      <w:r w:rsidRPr="005274D8">
        <w:t>Cystic fibrosis is a hereditary disorder</w:t>
      </w:r>
    </w:p>
    <w:p w:rsidR="005274D8" w:rsidRDefault="005274D8" w:rsidP="005274D8">
      <w:pPr>
        <w:numPr>
          <w:ilvl w:val="4"/>
          <w:numId w:val="21"/>
        </w:numPr>
        <w:spacing w:after="0"/>
      </w:pPr>
      <w:r w:rsidRPr="005274D8">
        <w:t xml:space="preserve">In some individuals, protein appears to have correct amino acid sequence but fails </w:t>
      </w:r>
      <w:r w:rsidRPr="005274D8">
        <w:t>to fold</w:t>
      </w:r>
    </w:p>
    <w:p w:rsidR="005274D8" w:rsidRPr="005274D8" w:rsidRDefault="005274D8" w:rsidP="005274D8">
      <w:pPr>
        <w:numPr>
          <w:ilvl w:val="0"/>
          <w:numId w:val="21"/>
        </w:numPr>
        <w:spacing w:after="0"/>
      </w:pPr>
      <w:r w:rsidRPr="005274D8">
        <w:t>Denaturation</w:t>
      </w:r>
    </w:p>
    <w:p w:rsidR="00000000" w:rsidRPr="005274D8" w:rsidRDefault="005274D8" w:rsidP="005274D8">
      <w:pPr>
        <w:numPr>
          <w:ilvl w:val="0"/>
          <w:numId w:val="23"/>
        </w:numPr>
        <w:spacing w:after="0"/>
      </w:pPr>
      <w:r w:rsidRPr="005274D8">
        <w:t>Protein loses structure and function</w:t>
      </w:r>
    </w:p>
    <w:p w:rsidR="00000000" w:rsidRPr="005274D8" w:rsidRDefault="005274D8" w:rsidP="005274D8">
      <w:pPr>
        <w:numPr>
          <w:ilvl w:val="0"/>
          <w:numId w:val="23"/>
        </w:numPr>
        <w:spacing w:after="0"/>
      </w:pPr>
      <w:r w:rsidRPr="005274D8">
        <w:t>Due to environmental conditions</w:t>
      </w:r>
    </w:p>
    <w:p w:rsidR="00000000" w:rsidRPr="005274D8" w:rsidRDefault="005274D8" w:rsidP="005274D8">
      <w:pPr>
        <w:numPr>
          <w:ilvl w:val="1"/>
          <w:numId w:val="23"/>
        </w:numPr>
        <w:spacing w:after="0"/>
      </w:pPr>
      <w:r w:rsidRPr="005274D8">
        <w:t>pH</w:t>
      </w:r>
    </w:p>
    <w:p w:rsidR="00000000" w:rsidRPr="005274D8" w:rsidRDefault="005274D8" w:rsidP="005274D8">
      <w:pPr>
        <w:numPr>
          <w:ilvl w:val="1"/>
          <w:numId w:val="23"/>
        </w:numPr>
        <w:spacing w:after="0"/>
      </w:pPr>
      <w:r w:rsidRPr="005274D8">
        <w:t>Temperature</w:t>
      </w:r>
    </w:p>
    <w:p w:rsidR="00000000" w:rsidRPr="005274D8" w:rsidRDefault="005274D8" w:rsidP="005274D8">
      <w:pPr>
        <w:numPr>
          <w:ilvl w:val="1"/>
          <w:numId w:val="23"/>
        </w:numPr>
        <w:spacing w:after="0"/>
      </w:pPr>
      <w:r w:rsidRPr="005274D8">
        <w:t>Ionic concentration of solution</w:t>
      </w:r>
    </w:p>
    <w:p w:rsidR="005274D8" w:rsidRPr="005274D8" w:rsidRDefault="005274D8" w:rsidP="005274D8">
      <w:pPr>
        <w:numPr>
          <w:ilvl w:val="0"/>
          <w:numId w:val="23"/>
        </w:numPr>
        <w:spacing w:after="0"/>
      </w:pPr>
      <w:r w:rsidRPr="005274D8">
        <w:t xml:space="preserve">Dissociation </w:t>
      </w:r>
    </w:p>
    <w:p w:rsidR="005274D8" w:rsidRPr="005274D8" w:rsidRDefault="005274D8" w:rsidP="005274D8">
      <w:pPr>
        <w:numPr>
          <w:ilvl w:val="1"/>
          <w:numId w:val="23"/>
        </w:numPr>
        <w:spacing w:after="0"/>
      </w:pPr>
      <w:r w:rsidRPr="005274D8">
        <w:t xml:space="preserve">subunits may be dissociated </w:t>
      </w:r>
    </w:p>
    <w:p w:rsidR="005274D8" w:rsidRPr="005274D8" w:rsidRDefault="005274D8" w:rsidP="005274D8">
      <w:pPr>
        <w:numPr>
          <w:ilvl w:val="1"/>
          <w:numId w:val="23"/>
        </w:numPr>
        <w:spacing w:after="0"/>
      </w:pPr>
      <w:r w:rsidRPr="005274D8">
        <w:t>without losing their individual tertiary structure</w:t>
      </w:r>
    </w:p>
    <w:p w:rsidR="001060A0" w:rsidRDefault="001060A0" w:rsidP="001060A0"/>
    <w:p w:rsidR="005274D8" w:rsidRDefault="005274D8" w:rsidP="005274D8">
      <w:pPr>
        <w:spacing w:after="0"/>
      </w:pPr>
      <w:r>
        <w:t>Lipids</w:t>
      </w:r>
    </w:p>
    <w:p w:rsidR="00000000" w:rsidRPr="005274D8" w:rsidRDefault="005274D8" w:rsidP="005274D8">
      <w:pPr>
        <w:numPr>
          <w:ilvl w:val="0"/>
          <w:numId w:val="25"/>
        </w:numPr>
        <w:spacing w:after="0"/>
      </w:pPr>
      <w:r w:rsidRPr="005274D8">
        <w:t>Loosely defined group of molecules with one main chemical characteristic</w:t>
      </w:r>
    </w:p>
    <w:p w:rsidR="00000000" w:rsidRPr="005274D8" w:rsidRDefault="005274D8" w:rsidP="005274D8">
      <w:pPr>
        <w:numPr>
          <w:ilvl w:val="1"/>
          <w:numId w:val="25"/>
        </w:numPr>
        <w:spacing w:after="0"/>
      </w:pPr>
      <w:r w:rsidRPr="005274D8">
        <w:t>They are insoluble in water</w:t>
      </w:r>
    </w:p>
    <w:p w:rsidR="00000000" w:rsidRPr="005274D8" w:rsidRDefault="005274D8" w:rsidP="005274D8">
      <w:pPr>
        <w:numPr>
          <w:ilvl w:val="0"/>
          <w:numId w:val="25"/>
        </w:numPr>
        <w:spacing w:after="0"/>
      </w:pPr>
      <w:r w:rsidRPr="005274D8">
        <w:t>High</w:t>
      </w:r>
      <w:r w:rsidRPr="005274D8">
        <w:t xml:space="preserve"> proportion of nonpolar C</w:t>
      </w:r>
      <w:r w:rsidRPr="005274D8">
        <w:t>—H bonds causes the molecule to be hydrophobic</w:t>
      </w:r>
    </w:p>
    <w:p w:rsidR="00000000" w:rsidRPr="005274D8" w:rsidRDefault="005274D8" w:rsidP="005274D8">
      <w:pPr>
        <w:numPr>
          <w:ilvl w:val="0"/>
          <w:numId w:val="25"/>
        </w:numPr>
        <w:spacing w:after="0"/>
      </w:pPr>
      <w:r w:rsidRPr="005274D8">
        <w:t>Fats, oils, waxes, and even some vitamins</w:t>
      </w:r>
    </w:p>
    <w:p w:rsidR="005274D8" w:rsidRDefault="005274D8" w:rsidP="005274D8">
      <w:pPr>
        <w:numPr>
          <w:ilvl w:val="0"/>
          <w:numId w:val="25"/>
        </w:numPr>
        <w:spacing w:after="0"/>
      </w:pPr>
      <w:r w:rsidRPr="005274D8">
        <w:t>Excellent for energy storage</w:t>
      </w:r>
    </w:p>
    <w:p w:rsidR="005274D8" w:rsidRPr="005274D8" w:rsidRDefault="005274D8" w:rsidP="005274D8">
      <w:pPr>
        <w:numPr>
          <w:ilvl w:val="0"/>
          <w:numId w:val="25"/>
        </w:numPr>
        <w:spacing w:after="0"/>
      </w:pPr>
      <w:r w:rsidRPr="005274D8">
        <w:t>Fats</w:t>
      </w:r>
    </w:p>
    <w:p w:rsidR="00000000" w:rsidRPr="005274D8" w:rsidRDefault="005274D8" w:rsidP="005274D8">
      <w:pPr>
        <w:numPr>
          <w:ilvl w:val="0"/>
          <w:numId w:val="26"/>
        </w:numPr>
        <w:spacing w:after="0"/>
      </w:pPr>
      <w:r w:rsidRPr="005274D8">
        <w:t>Triglycerides</w:t>
      </w:r>
    </w:p>
    <w:p w:rsidR="00000000" w:rsidRPr="005274D8" w:rsidRDefault="005274D8" w:rsidP="005274D8">
      <w:pPr>
        <w:numPr>
          <w:ilvl w:val="1"/>
          <w:numId w:val="26"/>
        </w:numPr>
        <w:spacing w:after="0"/>
      </w:pPr>
      <w:r w:rsidRPr="005274D8">
        <w:t>Composed of 1 glycerol and 3 fatty acids</w:t>
      </w:r>
    </w:p>
    <w:p w:rsidR="00000000" w:rsidRPr="005274D8" w:rsidRDefault="005274D8" w:rsidP="005274D8">
      <w:pPr>
        <w:numPr>
          <w:ilvl w:val="0"/>
          <w:numId w:val="26"/>
        </w:numPr>
        <w:spacing w:after="0"/>
      </w:pPr>
      <w:r w:rsidRPr="005274D8">
        <w:t xml:space="preserve">Fatty acids </w:t>
      </w:r>
      <w:r w:rsidRPr="005274D8">
        <w:tab/>
      </w:r>
    </w:p>
    <w:p w:rsidR="00000000" w:rsidRPr="005274D8" w:rsidRDefault="005274D8" w:rsidP="005274D8">
      <w:pPr>
        <w:numPr>
          <w:ilvl w:val="1"/>
          <w:numId w:val="26"/>
        </w:numPr>
        <w:spacing w:after="0"/>
      </w:pPr>
      <w:r w:rsidRPr="005274D8">
        <w:t>Need not be identical</w:t>
      </w:r>
    </w:p>
    <w:p w:rsidR="00000000" w:rsidRPr="005274D8" w:rsidRDefault="005274D8" w:rsidP="005274D8">
      <w:pPr>
        <w:numPr>
          <w:ilvl w:val="1"/>
          <w:numId w:val="26"/>
        </w:numPr>
        <w:spacing w:after="0"/>
      </w:pPr>
      <w:r w:rsidRPr="005274D8">
        <w:t>Chain length varies</w:t>
      </w:r>
    </w:p>
    <w:p w:rsidR="00000000" w:rsidRPr="005274D8" w:rsidRDefault="005274D8" w:rsidP="005274D8">
      <w:pPr>
        <w:numPr>
          <w:ilvl w:val="1"/>
          <w:numId w:val="26"/>
        </w:numPr>
        <w:spacing w:after="0"/>
      </w:pPr>
      <w:r w:rsidRPr="005274D8">
        <w:t>Saturated – no double bonds between carbon atoms</w:t>
      </w:r>
    </w:p>
    <w:p w:rsidR="00000000" w:rsidRDefault="005274D8" w:rsidP="005274D8">
      <w:pPr>
        <w:numPr>
          <w:ilvl w:val="2"/>
          <w:numId w:val="26"/>
        </w:numPr>
        <w:spacing w:after="0"/>
      </w:pPr>
      <w:r w:rsidRPr="005274D8">
        <w:t>Higher melt</w:t>
      </w:r>
      <w:r w:rsidRPr="005274D8">
        <w:t>ing point, animal origin</w:t>
      </w:r>
    </w:p>
    <w:p w:rsidR="005274D8" w:rsidRPr="005274D8" w:rsidRDefault="005274D8" w:rsidP="005274D8">
      <w:pPr>
        <w:numPr>
          <w:ilvl w:val="2"/>
          <w:numId w:val="26"/>
        </w:numPr>
        <w:spacing w:after="0"/>
      </w:pPr>
      <w:r w:rsidRPr="005274D8">
        <w:t>solid at room temp</w:t>
      </w:r>
    </w:p>
    <w:p w:rsidR="00000000" w:rsidRPr="005274D8" w:rsidRDefault="005274D8" w:rsidP="005274D8">
      <w:pPr>
        <w:numPr>
          <w:ilvl w:val="1"/>
          <w:numId w:val="26"/>
        </w:numPr>
        <w:spacing w:after="0"/>
      </w:pPr>
      <w:r w:rsidRPr="005274D8">
        <w:t>Unsaturated – 1 or more double bonds</w:t>
      </w:r>
    </w:p>
    <w:p w:rsidR="005274D8" w:rsidRDefault="005274D8" w:rsidP="005274D8">
      <w:pPr>
        <w:numPr>
          <w:ilvl w:val="2"/>
          <w:numId w:val="26"/>
        </w:numPr>
        <w:spacing w:after="0"/>
      </w:pPr>
      <w:r w:rsidRPr="005274D8">
        <w:t>Low melting point, plant origin</w:t>
      </w:r>
    </w:p>
    <w:p w:rsidR="005274D8" w:rsidRPr="005274D8" w:rsidRDefault="005274D8" w:rsidP="005274D8">
      <w:pPr>
        <w:numPr>
          <w:ilvl w:val="2"/>
          <w:numId w:val="26"/>
        </w:numPr>
        <w:spacing w:after="0"/>
      </w:pPr>
      <w:r>
        <w:t>L</w:t>
      </w:r>
      <w:r w:rsidRPr="005274D8">
        <w:t>iquid at room temp</w:t>
      </w:r>
    </w:p>
    <w:p w:rsidR="005274D8" w:rsidRDefault="005274D8" w:rsidP="005274D8">
      <w:pPr>
        <w:numPr>
          <w:ilvl w:val="1"/>
          <w:numId w:val="26"/>
        </w:numPr>
        <w:spacing w:after="0"/>
      </w:pPr>
      <w:r w:rsidRPr="005274D8">
        <w:t>Trans fats produced industrially</w:t>
      </w:r>
    </w:p>
    <w:p w:rsidR="005274D8" w:rsidRPr="005274D8" w:rsidRDefault="005274D8" w:rsidP="005274D8">
      <w:pPr>
        <w:numPr>
          <w:ilvl w:val="0"/>
          <w:numId w:val="26"/>
        </w:numPr>
        <w:spacing w:after="0"/>
      </w:pPr>
      <w:r w:rsidRPr="005274D8">
        <w:t>Phospholipids</w:t>
      </w:r>
    </w:p>
    <w:p w:rsidR="00000000" w:rsidRPr="005274D8" w:rsidRDefault="005274D8" w:rsidP="005274D8">
      <w:pPr>
        <w:numPr>
          <w:ilvl w:val="0"/>
          <w:numId w:val="27"/>
        </w:numPr>
        <w:spacing w:after="0"/>
      </w:pPr>
      <w:r w:rsidRPr="005274D8">
        <w:t>Composed of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t>Glycerol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t xml:space="preserve">2 fatty acids </w:t>
      </w:r>
      <w:r w:rsidRPr="005274D8">
        <w:t>– nonpolar “tails”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t xml:space="preserve">A phosphate group – polar “head” 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lastRenderedPageBreak/>
        <w:t>Form all biological membranes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t>Micelles – lipid molecules orient with polar (h</w:t>
      </w:r>
      <w:r w:rsidRPr="005274D8">
        <w:t>ydrophilic) head toward water and nonpolar (hydrophobic) tails away from water</w:t>
      </w:r>
    </w:p>
    <w:p w:rsidR="00000000" w:rsidRPr="005274D8" w:rsidRDefault="005274D8" w:rsidP="005274D8">
      <w:pPr>
        <w:numPr>
          <w:ilvl w:val="1"/>
          <w:numId w:val="27"/>
        </w:numPr>
        <w:spacing w:after="0"/>
      </w:pPr>
      <w:r w:rsidRPr="005274D8">
        <w:t>Phospholipid bilayer – more complicated structure where 2 layers form</w:t>
      </w:r>
    </w:p>
    <w:p w:rsidR="00000000" w:rsidRPr="005274D8" w:rsidRDefault="005274D8" w:rsidP="005274D8">
      <w:pPr>
        <w:numPr>
          <w:ilvl w:val="2"/>
          <w:numId w:val="27"/>
        </w:numPr>
        <w:spacing w:after="0"/>
      </w:pPr>
      <w:r w:rsidRPr="005274D8">
        <w:t>Hydrophilic heads point outward</w:t>
      </w:r>
    </w:p>
    <w:p w:rsidR="00000000" w:rsidRPr="005274D8" w:rsidRDefault="005274D8" w:rsidP="005274D8">
      <w:pPr>
        <w:numPr>
          <w:ilvl w:val="2"/>
          <w:numId w:val="27"/>
        </w:numPr>
        <w:spacing w:after="0"/>
      </w:pPr>
      <w:r w:rsidRPr="005274D8">
        <w:t>Hydrophobic tails point inward toward each other</w:t>
      </w:r>
    </w:p>
    <w:p w:rsidR="001060A0" w:rsidRPr="001060A0" w:rsidRDefault="001060A0" w:rsidP="001060A0">
      <w:pPr>
        <w:spacing w:after="0"/>
      </w:pPr>
      <w:bookmarkStart w:id="0" w:name="_GoBack"/>
      <w:bookmarkEnd w:id="0"/>
    </w:p>
    <w:p w:rsidR="001060A0" w:rsidRDefault="001060A0"/>
    <w:sectPr w:rsidR="0010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D1D"/>
    <w:multiLevelType w:val="hybridMultilevel"/>
    <w:tmpl w:val="6F70BD2A"/>
    <w:lvl w:ilvl="0" w:tplc="64767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06F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44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0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5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A2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A1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CC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102D6"/>
    <w:multiLevelType w:val="hybridMultilevel"/>
    <w:tmpl w:val="0422CE6A"/>
    <w:lvl w:ilvl="0" w:tplc="4A3E8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CA0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E8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0CE98">
      <w:start w:val="14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8E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4C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67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E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60AD5"/>
    <w:multiLevelType w:val="hybridMultilevel"/>
    <w:tmpl w:val="7E285F02"/>
    <w:lvl w:ilvl="0" w:tplc="2ECC8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03C30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07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8AE6F8">
      <w:start w:val="1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04DA">
      <w:start w:val="1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03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66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88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66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3D681E"/>
    <w:multiLevelType w:val="hybridMultilevel"/>
    <w:tmpl w:val="2A8E03E4"/>
    <w:lvl w:ilvl="0" w:tplc="818684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08F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2C43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287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037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E06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04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84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410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1066B"/>
    <w:multiLevelType w:val="hybridMultilevel"/>
    <w:tmpl w:val="F0324A5C"/>
    <w:lvl w:ilvl="0" w:tplc="1E0C1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71C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F02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9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87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5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36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48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0C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2D175F"/>
    <w:multiLevelType w:val="hybridMultilevel"/>
    <w:tmpl w:val="9FF06BD2"/>
    <w:lvl w:ilvl="0" w:tplc="F0709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A83B4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0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7CD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AC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C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4C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0E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A2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D9A59C4"/>
    <w:multiLevelType w:val="hybridMultilevel"/>
    <w:tmpl w:val="D7B01860"/>
    <w:lvl w:ilvl="0" w:tplc="7F46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513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E1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D05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4E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4E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85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A0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4A31EE"/>
    <w:multiLevelType w:val="hybridMultilevel"/>
    <w:tmpl w:val="7382DFC4"/>
    <w:lvl w:ilvl="0" w:tplc="10224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E51FC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669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09C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2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5C1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6E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742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4E34D40"/>
    <w:multiLevelType w:val="hybridMultilevel"/>
    <w:tmpl w:val="CB9A8F32"/>
    <w:lvl w:ilvl="0" w:tplc="E7A425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280D74C">
      <w:start w:val="14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CD40C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182FD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628F4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CF6B7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5AA3D1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616266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57443FE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9" w15:restartNumberingAfterBreak="0">
    <w:nsid w:val="286B4C5D"/>
    <w:multiLevelType w:val="hybridMultilevel"/>
    <w:tmpl w:val="BC70A924"/>
    <w:lvl w:ilvl="0" w:tplc="6FB4A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C76D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2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CC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4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86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C0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4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7A6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DC770AA"/>
    <w:multiLevelType w:val="hybridMultilevel"/>
    <w:tmpl w:val="CF5EFACA"/>
    <w:lvl w:ilvl="0" w:tplc="D5825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D01BA0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1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AC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6A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8E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2D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EF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8A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E1D5778"/>
    <w:multiLevelType w:val="hybridMultilevel"/>
    <w:tmpl w:val="CB4221CC"/>
    <w:lvl w:ilvl="0" w:tplc="DCB490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C652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CF3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E3D6E">
      <w:start w:val="1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E5B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6ECD0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A4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F6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76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D035C1"/>
    <w:multiLevelType w:val="hybridMultilevel"/>
    <w:tmpl w:val="E1E479B4"/>
    <w:lvl w:ilvl="0" w:tplc="7D441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C2DA4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26E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4C9A8">
      <w:start w:val="1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0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64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23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28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085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49203D"/>
    <w:multiLevelType w:val="hybridMultilevel"/>
    <w:tmpl w:val="D798A062"/>
    <w:lvl w:ilvl="0" w:tplc="7A50E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03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0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A2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CC9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A7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7A9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7E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D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CE0A04"/>
    <w:multiLevelType w:val="hybridMultilevel"/>
    <w:tmpl w:val="F68E5A68"/>
    <w:lvl w:ilvl="0" w:tplc="B6D45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794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A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6F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0DA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0F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C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EC9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D8D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3E7150"/>
    <w:multiLevelType w:val="hybridMultilevel"/>
    <w:tmpl w:val="C7860B7C"/>
    <w:lvl w:ilvl="0" w:tplc="D01C4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C0C10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066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A453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4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22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C4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84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4F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43945E3"/>
    <w:multiLevelType w:val="hybridMultilevel"/>
    <w:tmpl w:val="CA28EB74"/>
    <w:lvl w:ilvl="0" w:tplc="4A9CC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E7490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0D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4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2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83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A5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28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E2B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570866"/>
    <w:multiLevelType w:val="hybridMultilevel"/>
    <w:tmpl w:val="AAD2D078"/>
    <w:lvl w:ilvl="0" w:tplc="0542F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6D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4AE88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4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65892">
      <w:start w:val="142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A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43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D8B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8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D070F78"/>
    <w:multiLevelType w:val="hybridMultilevel"/>
    <w:tmpl w:val="2FCCEAE6"/>
    <w:lvl w:ilvl="0" w:tplc="0DDC2F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06516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C6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EB8CE">
      <w:start w:val="14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C124">
      <w:start w:val="14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6A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21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CE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0D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A41558"/>
    <w:multiLevelType w:val="hybridMultilevel"/>
    <w:tmpl w:val="306040EC"/>
    <w:lvl w:ilvl="0" w:tplc="18E69B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4DAC52B0">
      <w:start w:val="14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EE6F0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A1BAC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A9246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70A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CBD06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7016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BCC0944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20" w15:restartNumberingAfterBreak="0">
    <w:nsid w:val="5E2A2A84"/>
    <w:multiLevelType w:val="hybridMultilevel"/>
    <w:tmpl w:val="784A2444"/>
    <w:lvl w:ilvl="0" w:tplc="BF4EC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C69B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4C7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0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400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EA2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3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3AB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68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9232D98"/>
    <w:multiLevelType w:val="hybridMultilevel"/>
    <w:tmpl w:val="B2D2B09A"/>
    <w:lvl w:ilvl="0" w:tplc="8E527F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664CDB26">
      <w:start w:val="142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A8AE24">
      <w:start w:val="142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9C68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108292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85425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01C53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586E0F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11204A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6A976231"/>
    <w:multiLevelType w:val="hybridMultilevel"/>
    <w:tmpl w:val="9056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4588"/>
    <w:multiLevelType w:val="hybridMultilevel"/>
    <w:tmpl w:val="77AED812"/>
    <w:lvl w:ilvl="0" w:tplc="C150D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EBD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60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A3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8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A2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C47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C7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E4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EF402C"/>
    <w:multiLevelType w:val="hybridMultilevel"/>
    <w:tmpl w:val="1EEED060"/>
    <w:lvl w:ilvl="0" w:tplc="7D38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4532E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F64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6B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05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A2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3A5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66F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126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6BA042A"/>
    <w:multiLevelType w:val="hybridMultilevel"/>
    <w:tmpl w:val="D7CAEEDC"/>
    <w:lvl w:ilvl="0" w:tplc="25F8E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8ACEE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6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8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88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341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6A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4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FE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8342F2D"/>
    <w:multiLevelType w:val="hybridMultilevel"/>
    <w:tmpl w:val="1528ED70"/>
    <w:lvl w:ilvl="0" w:tplc="67606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68F34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CC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8EA37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1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4E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05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2E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BCA34D0"/>
    <w:multiLevelType w:val="hybridMultilevel"/>
    <w:tmpl w:val="83E2F904"/>
    <w:lvl w:ilvl="0" w:tplc="A2040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60C1C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0E302">
      <w:start w:val="14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C8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66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4B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46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D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0B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6E1B7C"/>
    <w:multiLevelType w:val="hybridMultilevel"/>
    <w:tmpl w:val="239C8B60"/>
    <w:lvl w:ilvl="0" w:tplc="8618D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4D7F6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8B7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634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1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6D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FEB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CE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34D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4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6"/>
  </w:num>
  <w:num w:numId="12">
    <w:abstractNumId w:val="6"/>
  </w:num>
  <w:num w:numId="13">
    <w:abstractNumId w:val="2"/>
  </w:num>
  <w:num w:numId="14">
    <w:abstractNumId w:val="27"/>
  </w:num>
  <w:num w:numId="15">
    <w:abstractNumId w:val="10"/>
  </w:num>
  <w:num w:numId="16">
    <w:abstractNumId w:val="17"/>
  </w:num>
  <w:num w:numId="17">
    <w:abstractNumId w:val="15"/>
  </w:num>
  <w:num w:numId="18">
    <w:abstractNumId w:val="25"/>
  </w:num>
  <w:num w:numId="19">
    <w:abstractNumId w:val="1"/>
  </w:num>
  <w:num w:numId="20">
    <w:abstractNumId w:val="3"/>
  </w:num>
  <w:num w:numId="21">
    <w:abstractNumId w:val="28"/>
  </w:num>
  <w:num w:numId="22">
    <w:abstractNumId w:val="18"/>
  </w:num>
  <w:num w:numId="23">
    <w:abstractNumId w:val="8"/>
  </w:num>
  <w:num w:numId="24">
    <w:abstractNumId w:val="22"/>
  </w:num>
  <w:num w:numId="25">
    <w:abstractNumId w:val="9"/>
  </w:num>
  <w:num w:numId="26">
    <w:abstractNumId w:val="21"/>
  </w:num>
  <w:num w:numId="27">
    <w:abstractNumId w:val="19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A0"/>
    <w:rsid w:val="000E4790"/>
    <w:rsid w:val="001060A0"/>
    <w:rsid w:val="002343FE"/>
    <w:rsid w:val="005274D8"/>
    <w:rsid w:val="00B0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0A452-4735-4310-9E2F-A41799EF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8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4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9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6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38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997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696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989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301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24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51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6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066">
          <w:marLeft w:val="18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951">
          <w:marLeft w:val="324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7815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0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304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427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921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6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567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4656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52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37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989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921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5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67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2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96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43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2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13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77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14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6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5417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82363">
          <w:marLeft w:val="3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38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3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791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2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03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55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39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4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3927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0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20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7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193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267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486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3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370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422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580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529">
          <w:marLeft w:val="25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8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2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378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560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sb</cp:lastModifiedBy>
  <cp:revision>1</cp:revision>
  <dcterms:created xsi:type="dcterms:W3CDTF">2016-08-13T14:56:00Z</dcterms:created>
  <dcterms:modified xsi:type="dcterms:W3CDTF">2016-08-13T15:16:00Z</dcterms:modified>
</cp:coreProperties>
</file>