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42" w:rsidRPr="00062C9A" w:rsidRDefault="00062C9A" w:rsidP="00062C9A">
      <w:pPr>
        <w:spacing w:after="0" w:line="240" w:lineRule="auto"/>
        <w:jc w:val="center"/>
        <w:rPr>
          <w:b/>
        </w:rPr>
      </w:pPr>
      <w:r w:rsidRPr="00062C9A">
        <w:rPr>
          <w:b/>
        </w:rPr>
        <w:t>BSC 4422</w:t>
      </w:r>
    </w:p>
    <w:p w:rsidR="00062C9A" w:rsidRPr="00062C9A" w:rsidRDefault="0015415D" w:rsidP="00062C9A">
      <w:pPr>
        <w:spacing w:after="0" w:line="240" w:lineRule="auto"/>
        <w:jc w:val="center"/>
        <w:rPr>
          <w:b/>
        </w:rPr>
      </w:pPr>
      <w:r>
        <w:rPr>
          <w:b/>
        </w:rPr>
        <w:t xml:space="preserve">Exam 3 </w:t>
      </w:r>
      <w:r w:rsidR="00062C9A" w:rsidRPr="00062C9A">
        <w:rPr>
          <w:b/>
        </w:rPr>
        <w:t>Review</w:t>
      </w:r>
    </w:p>
    <w:p w:rsidR="00062C9A" w:rsidRDefault="00062C9A"/>
    <w:p w:rsidR="004D2288" w:rsidRDefault="004D2288"/>
    <w:p w:rsidR="004D2288" w:rsidRDefault="004D2288" w:rsidP="004D2288">
      <w:pPr>
        <w:spacing w:after="0" w:line="240" w:lineRule="auto"/>
        <w:rPr>
          <w:b/>
        </w:rPr>
      </w:pPr>
      <w:r w:rsidRPr="00D87519">
        <w:rPr>
          <w:b/>
        </w:rPr>
        <w:t>Chapter 15</w:t>
      </w:r>
    </w:p>
    <w:p w:rsidR="004D2288" w:rsidRDefault="004D2288" w:rsidP="004D2288">
      <w:pPr>
        <w:spacing w:after="0" w:line="240" w:lineRule="auto"/>
      </w:pPr>
      <w:r>
        <w:t>Understand what the MHC is</w:t>
      </w:r>
    </w:p>
    <w:p w:rsidR="004D2288" w:rsidRDefault="004D2288" w:rsidP="004D2288">
      <w:pPr>
        <w:spacing w:after="0" w:line="240" w:lineRule="auto"/>
      </w:pPr>
      <w:r>
        <w:t>Know the difference class of MHC genes and where they are found</w:t>
      </w:r>
    </w:p>
    <w:p w:rsidR="004D2288" w:rsidRPr="00D87519" w:rsidRDefault="004D2288" w:rsidP="004D2288">
      <w:pPr>
        <w:spacing w:after="0" w:line="240" w:lineRule="auto"/>
      </w:pPr>
      <w:r>
        <w:t>Understand HLA nomenclature and what testing is done to determine HLA type and know where the different types of test are used.</w:t>
      </w:r>
    </w:p>
    <w:p w:rsidR="009E358D" w:rsidRDefault="009E358D"/>
    <w:p w:rsidR="009E358D" w:rsidRDefault="009E358D">
      <w:pPr>
        <w:rPr>
          <w:b/>
        </w:rPr>
      </w:pPr>
      <w:r w:rsidRPr="009E358D">
        <w:rPr>
          <w:b/>
        </w:rPr>
        <w:t>Chapter 9</w:t>
      </w:r>
    </w:p>
    <w:p w:rsidR="009E358D" w:rsidRPr="009E358D" w:rsidRDefault="009E358D" w:rsidP="009E358D">
      <w:r w:rsidRPr="009E358D">
        <w:t xml:space="preserve">Understand the </w:t>
      </w:r>
      <w:r>
        <w:t xml:space="preserve">basics of the </w:t>
      </w:r>
      <w:r w:rsidRPr="009E358D">
        <w:t xml:space="preserve">various techniques for detecting </w:t>
      </w:r>
      <w:proofErr w:type="spellStart"/>
      <w:r w:rsidR="00B56381">
        <w:t>genetics</w:t>
      </w:r>
      <w:proofErr w:type="spellEnd"/>
      <w:r w:rsidR="00B56381">
        <w:t xml:space="preserve"> </w:t>
      </w:r>
      <w:r>
        <w:t>mutations</w:t>
      </w:r>
    </w:p>
    <w:p w:rsidR="009E358D" w:rsidRPr="009E358D" w:rsidRDefault="009E358D" w:rsidP="009E358D">
      <w:pPr>
        <w:spacing w:after="0" w:line="240" w:lineRule="auto"/>
        <w:rPr>
          <w:b/>
        </w:rPr>
      </w:pPr>
      <w:r w:rsidRPr="009E358D">
        <w:rPr>
          <w:rFonts w:cs="Arial"/>
          <w:b/>
        </w:rPr>
        <w:t>Identification of bacterial virulence factors</w:t>
      </w:r>
    </w:p>
    <w:p w:rsidR="009E358D" w:rsidRDefault="00B56381">
      <w:r>
        <w:t>Understand the basic of detecting bacterial virulence factors and how these techniques are changing the field of diagnostic microbiology</w:t>
      </w:r>
      <w:bookmarkStart w:id="0" w:name="_GoBack"/>
      <w:bookmarkEnd w:id="0"/>
    </w:p>
    <w:p w:rsidR="00467EBA" w:rsidRDefault="00467EBA" w:rsidP="00467EBA">
      <w:pPr>
        <w:spacing w:after="0"/>
        <w:rPr>
          <w:b/>
        </w:rPr>
      </w:pPr>
      <w:proofErr w:type="spellStart"/>
      <w:r>
        <w:rPr>
          <w:b/>
        </w:rPr>
        <w:t>Leukem</w:t>
      </w:r>
      <w:r w:rsidR="004D2288" w:rsidRPr="004D2288">
        <w:rPr>
          <w:b/>
        </w:rPr>
        <w:t>ias</w:t>
      </w:r>
      <w:proofErr w:type="spellEnd"/>
    </w:p>
    <w:p w:rsidR="00046785" w:rsidRPr="00467EBA" w:rsidRDefault="00467EBA" w:rsidP="00467EBA">
      <w:pPr>
        <w:spacing w:after="0"/>
        <w:rPr>
          <w:b/>
        </w:rPr>
      </w:pPr>
      <w:r>
        <w:t>F</w:t>
      </w:r>
      <w:r w:rsidR="00046785">
        <w:t>or the four major classifications:</w:t>
      </w:r>
    </w:p>
    <w:p w:rsidR="00046785" w:rsidRDefault="00046785" w:rsidP="00046785">
      <w:pPr>
        <w:spacing w:after="0" w:line="240" w:lineRule="auto"/>
      </w:pPr>
      <w:r>
        <w:tab/>
        <w:t>-know the basic cell line type</w:t>
      </w:r>
    </w:p>
    <w:p w:rsidR="00046785" w:rsidRDefault="00046785" w:rsidP="00046785">
      <w:pPr>
        <w:spacing w:after="0" w:line="240" w:lineRule="auto"/>
      </w:pPr>
      <w:r>
        <w:tab/>
        <w:t>-know one “old” test for diagnosis and one molecular test for diagnosis</w:t>
      </w:r>
    </w:p>
    <w:p w:rsidR="00046785" w:rsidRDefault="00046785" w:rsidP="00046785">
      <w:pPr>
        <w:spacing w:after="0" w:line="240" w:lineRule="auto"/>
      </w:pPr>
      <w:r>
        <w:tab/>
        <w:t>-know common translocations or chromosomal abnormality</w:t>
      </w:r>
    </w:p>
    <w:p w:rsidR="004D2288" w:rsidRDefault="00046785" w:rsidP="007E22D4">
      <w:pPr>
        <w:spacing w:after="0" w:line="240" w:lineRule="auto"/>
      </w:pPr>
      <w:r>
        <w:tab/>
        <w:t>-common population (age and sex involved)</w:t>
      </w:r>
    </w:p>
    <w:p w:rsidR="004D2288" w:rsidRPr="007E22D4" w:rsidRDefault="004D2288" w:rsidP="007E22D4">
      <w:pPr>
        <w:spacing w:after="0"/>
        <w:rPr>
          <w:b/>
        </w:rPr>
      </w:pPr>
      <w:r w:rsidRPr="007E22D4">
        <w:rPr>
          <w:b/>
        </w:rPr>
        <w:t>Lymphomas</w:t>
      </w:r>
    </w:p>
    <w:p w:rsidR="007E22D4" w:rsidRDefault="007E22D4" w:rsidP="007E22D4">
      <w:pPr>
        <w:spacing w:after="0" w:line="240" w:lineRule="auto"/>
      </w:pPr>
      <w:r>
        <w:t>Know the basic types of lymphomas</w:t>
      </w:r>
    </w:p>
    <w:p w:rsidR="007E22D4" w:rsidRPr="007E22D4" w:rsidRDefault="007E22D4" w:rsidP="007E22D4">
      <w:pPr>
        <w:spacing w:after="0" w:line="240" w:lineRule="auto"/>
      </w:pPr>
      <w:r>
        <w:t xml:space="preserve">Know the distinguishing characteristics </w:t>
      </w:r>
      <w:proofErr w:type="spellStart"/>
      <w:r>
        <w:t>characteristics</w:t>
      </w:r>
      <w:proofErr w:type="spellEnd"/>
      <w:r>
        <w:t xml:space="preserve"> between the different types</w:t>
      </w:r>
    </w:p>
    <w:p w:rsidR="007E22D4" w:rsidRDefault="007E22D4" w:rsidP="00062C9A">
      <w:pPr>
        <w:spacing w:after="0" w:line="240" w:lineRule="auto"/>
        <w:rPr>
          <w:b/>
        </w:rPr>
      </w:pPr>
    </w:p>
    <w:p w:rsidR="0015415D" w:rsidRPr="0015415D" w:rsidRDefault="0015415D" w:rsidP="00062C9A">
      <w:pPr>
        <w:spacing w:after="0" w:line="240" w:lineRule="auto"/>
        <w:rPr>
          <w:b/>
        </w:rPr>
      </w:pPr>
      <w:r w:rsidRPr="0015415D">
        <w:rPr>
          <w:b/>
        </w:rPr>
        <w:t>Regulatory Issues</w:t>
      </w:r>
    </w:p>
    <w:p w:rsidR="0015415D" w:rsidRPr="0015415D" w:rsidRDefault="0015415D" w:rsidP="0015415D">
      <w:pPr>
        <w:spacing w:after="0" w:line="240" w:lineRule="auto"/>
      </w:pPr>
      <w:r>
        <w:t>Know what is meant by the term GMP</w:t>
      </w:r>
    </w:p>
    <w:p w:rsidR="0015415D" w:rsidRPr="0015415D" w:rsidRDefault="0015415D" w:rsidP="0015415D">
      <w:pPr>
        <w:spacing w:after="0" w:line="240" w:lineRule="auto"/>
      </w:pPr>
      <w:r>
        <w:t xml:space="preserve">Know </w:t>
      </w:r>
      <w:r w:rsidRPr="0015415D">
        <w:t>the difference between quality control and quality assurance.</w:t>
      </w:r>
    </w:p>
    <w:p w:rsidR="0015415D" w:rsidRDefault="0015415D" w:rsidP="0015415D">
      <w:pPr>
        <w:spacing w:after="0" w:line="240" w:lineRule="auto"/>
      </w:pPr>
      <w:r>
        <w:t>Know the factors and measures that make up good quality control</w:t>
      </w:r>
    </w:p>
    <w:p w:rsidR="0015415D" w:rsidRDefault="0015415D" w:rsidP="00062C9A">
      <w:pPr>
        <w:spacing w:after="0" w:line="240" w:lineRule="auto"/>
      </w:pPr>
      <w:r>
        <w:t>Know the path companies have to take to get a pharmaceutical approved by the FDA</w:t>
      </w:r>
    </w:p>
    <w:p w:rsidR="0015415D" w:rsidRDefault="0015415D" w:rsidP="00062C9A">
      <w:pPr>
        <w:spacing w:after="0" w:line="240" w:lineRule="auto"/>
      </w:pPr>
    </w:p>
    <w:p w:rsidR="0015415D" w:rsidRDefault="0015415D" w:rsidP="00062C9A">
      <w:pPr>
        <w:spacing w:after="0" w:line="240" w:lineRule="auto"/>
        <w:rPr>
          <w:b/>
        </w:rPr>
      </w:pPr>
      <w:r w:rsidRPr="0015415D">
        <w:rPr>
          <w:b/>
        </w:rPr>
        <w:t>Ethical Issues</w:t>
      </w:r>
    </w:p>
    <w:p w:rsidR="0015415D" w:rsidRDefault="0015415D" w:rsidP="00062C9A">
      <w:pPr>
        <w:spacing w:after="0" w:line="240" w:lineRule="auto"/>
      </w:pPr>
      <w:r w:rsidRPr="0015415D">
        <w:t xml:space="preserve">Understand the major ethical issues </w:t>
      </w:r>
      <w:r>
        <w:t>as describe in class</w:t>
      </w:r>
      <w:r w:rsidR="007E22D4">
        <w:t xml:space="preserve"> notes</w:t>
      </w:r>
    </w:p>
    <w:p w:rsidR="009E358D" w:rsidRDefault="009E358D" w:rsidP="00062C9A">
      <w:pPr>
        <w:spacing w:after="0" w:line="240" w:lineRule="auto"/>
      </w:pPr>
    </w:p>
    <w:p w:rsidR="009E358D" w:rsidRPr="009E358D" w:rsidRDefault="009E358D">
      <w:pPr>
        <w:spacing w:after="0" w:line="240" w:lineRule="auto"/>
        <w:rPr>
          <w:b/>
        </w:rPr>
      </w:pPr>
    </w:p>
    <w:sectPr w:rsidR="009E358D" w:rsidRPr="009E358D" w:rsidSect="000C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79A"/>
    <w:multiLevelType w:val="hybridMultilevel"/>
    <w:tmpl w:val="7D86E7B8"/>
    <w:lvl w:ilvl="0" w:tplc="1BE8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6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08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C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CA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1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88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B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9A"/>
    <w:rsid w:val="00046785"/>
    <w:rsid w:val="00062C9A"/>
    <w:rsid w:val="000C5F53"/>
    <w:rsid w:val="0015415D"/>
    <w:rsid w:val="00467EBA"/>
    <w:rsid w:val="004D2288"/>
    <w:rsid w:val="005056F4"/>
    <w:rsid w:val="0078750B"/>
    <w:rsid w:val="007E22D4"/>
    <w:rsid w:val="008F7F54"/>
    <w:rsid w:val="009E358D"/>
    <w:rsid w:val="00A2237F"/>
    <w:rsid w:val="00AB1113"/>
    <w:rsid w:val="00B56381"/>
    <w:rsid w:val="00C76F42"/>
    <w:rsid w:val="00D135E5"/>
    <w:rsid w:val="00D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EA72A-2DFD-43F3-A0CA-7260D50B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Sherry Bowen</cp:lastModifiedBy>
  <cp:revision>2</cp:revision>
  <dcterms:created xsi:type="dcterms:W3CDTF">2017-04-11T15:46:00Z</dcterms:created>
  <dcterms:modified xsi:type="dcterms:W3CDTF">2017-04-11T15:46:00Z</dcterms:modified>
</cp:coreProperties>
</file>