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C" w:rsidRPr="00025C0F" w:rsidRDefault="00C33981" w:rsidP="00025C0F">
      <w:pPr>
        <w:jc w:val="center"/>
        <w:rPr>
          <w:b/>
        </w:rPr>
      </w:pPr>
      <w:r w:rsidRPr="00025C0F">
        <w:rPr>
          <w:b/>
        </w:rPr>
        <w:t>Chapter 4</w:t>
      </w:r>
    </w:p>
    <w:p w:rsidR="00C33981" w:rsidRDefault="00C33981" w:rsidP="00C33981">
      <w:r>
        <w:t>Microscopy, Staining and Classification</w:t>
      </w:r>
    </w:p>
    <w:p w:rsidR="00C33981" w:rsidRDefault="00C33981" w:rsidP="00C33981"/>
    <w:p w:rsidR="00C33981" w:rsidRDefault="00D005B6" w:rsidP="00C33981">
      <w:r w:rsidRPr="00C33981">
        <w:rPr>
          <w:b/>
          <w:bCs/>
        </w:rPr>
        <w:t xml:space="preserve">General Principles of Microscopy </w:t>
      </w:r>
    </w:p>
    <w:p w:rsidR="00C33981" w:rsidRDefault="00C33981" w:rsidP="00C33981">
      <w:r>
        <w:tab/>
      </w:r>
      <w:r w:rsidR="00D005B6" w:rsidRPr="00C33981">
        <w:t>Wavelength of radiation</w:t>
      </w:r>
    </w:p>
    <w:p w:rsidR="00C33981" w:rsidRDefault="00C33981" w:rsidP="00C33981">
      <w:r>
        <w:tab/>
      </w:r>
      <w:r w:rsidR="00D005B6" w:rsidRPr="00C33981">
        <w:t>Magnification</w:t>
      </w:r>
    </w:p>
    <w:p w:rsidR="00C33981" w:rsidRDefault="00C33981" w:rsidP="00C33981">
      <w:r>
        <w:tab/>
      </w:r>
      <w:r w:rsidR="00D005B6" w:rsidRPr="00C33981">
        <w:t>Resolution</w:t>
      </w:r>
    </w:p>
    <w:p w:rsidR="00C33981" w:rsidRDefault="00C33981" w:rsidP="00C33981">
      <w:pPr>
        <w:numPr>
          <w:ilvl w:val="1"/>
          <w:numId w:val="2"/>
        </w:numPr>
      </w:pPr>
      <w:r>
        <w:t>Ability to see two objects as two distinct and separate objects.</w:t>
      </w:r>
    </w:p>
    <w:p w:rsidR="0094175B" w:rsidRDefault="00C33981" w:rsidP="00C33981">
      <w:r>
        <w:tab/>
      </w:r>
      <w:r w:rsidR="00D005B6" w:rsidRPr="00C33981">
        <w:t>Contrast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Differences in intensity between two objects, or between an object and background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Important in determining resolution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Staining increases contrast</w:t>
      </w:r>
    </w:p>
    <w:p w:rsidR="00C33981" w:rsidRDefault="00D005B6" w:rsidP="00C33981">
      <w:pPr>
        <w:numPr>
          <w:ilvl w:val="1"/>
          <w:numId w:val="2"/>
        </w:numPr>
      </w:pPr>
      <w:r w:rsidRPr="00C33981">
        <w:t>Use of light that is in phase increases contrast</w:t>
      </w:r>
    </w:p>
    <w:p w:rsidR="0094175B" w:rsidRPr="00C33981" w:rsidRDefault="00D005B6" w:rsidP="00C33981">
      <w:pPr>
        <w:ind w:left="0" w:firstLine="0"/>
      </w:pPr>
      <w:r w:rsidRPr="00C33981">
        <w:rPr>
          <w:b/>
          <w:bCs/>
        </w:rPr>
        <w:t>Light Microscopy</w:t>
      </w:r>
    </w:p>
    <w:p w:rsidR="0094175B" w:rsidRPr="00C33981" w:rsidRDefault="00D005B6" w:rsidP="00C33981">
      <w:pPr>
        <w:numPr>
          <w:ilvl w:val="0"/>
          <w:numId w:val="2"/>
        </w:numPr>
      </w:pPr>
      <w:r w:rsidRPr="00C33981">
        <w:t>Bright-field microscopes</w:t>
      </w:r>
    </w:p>
    <w:p w:rsidR="0094175B" w:rsidRPr="00C33981" w:rsidRDefault="00D005B6" w:rsidP="00C33981">
      <w:pPr>
        <w:numPr>
          <w:ilvl w:val="0"/>
          <w:numId w:val="2"/>
        </w:numPr>
      </w:pPr>
      <w:r w:rsidRPr="00C33981">
        <w:t>Simple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Contain a single magnifying lens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Similar to magnifying glass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 xml:space="preserve">Leeuwenhoek used simple microscope to observe microorganisms 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Bright-field microscopes</w:t>
      </w:r>
    </w:p>
    <w:p w:rsidR="0094175B" w:rsidRPr="00C33981" w:rsidRDefault="00D005B6" w:rsidP="00C33981">
      <w:pPr>
        <w:numPr>
          <w:ilvl w:val="0"/>
          <w:numId w:val="2"/>
        </w:numPr>
      </w:pPr>
      <w:r w:rsidRPr="00C33981">
        <w:t>Compound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Use a series of lenses for magnification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Light rays pass through specimen and into objective lens (one of a series of objective lenses)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Oil immersion lens increases resolution because light does not refract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Have one or two ocular lenses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Total magnification = magnification of objective lens X magnification of ocular lens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Most have condenser lens to direct light through specimen</w:t>
      </w:r>
    </w:p>
    <w:p w:rsidR="0094175B" w:rsidRPr="00C33981" w:rsidRDefault="00D005B6" w:rsidP="00C33981">
      <w:pPr>
        <w:numPr>
          <w:ilvl w:val="0"/>
          <w:numId w:val="2"/>
        </w:numPr>
      </w:pPr>
      <w:r w:rsidRPr="00C33981">
        <w:t>Dark-field microscopes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Best for observing pale objects</w:t>
      </w:r>
      <w:r w:rsidR="00C33981">
        <w:t xml:space="preserve"> and external features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Only light rays scattered by specimen enter objective lens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Specimen appears light against dark background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Increases contrast and enables observation of more details</w:t>
      </w:r>
    </w:p>
    <w:p w:rsidR="0094175B" w:rsidRPr="00C33981" w:rsidRDefault="00D005B6" w:rsidP="00C33981">
      <w:pPr>
        <w:numPr>
          <w:ilvl w:val="0"/>
          <w:numId w:val="2"/>
        </w:numPr>
      </w:pPr>
      <w:r w:rsidRPr="00C33981">
        <w:t>Phase microscopes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Used to examine living organisms or specimens that would be damaged or altered by attaching them to slides or staining them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Treat one set of light rays differently from another set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Light rays in phase produce brighter image, while light rays out of phase produce darker image</w:t>
      </w:r>
    </w:p>
    <w:p w:rsidR="0094175B" w:rsidRPr="00C33981" w:rsidRDefault="00D005B6" w:rsidP="00C33981">
      <w:pPr>
        <w:numPr>
          <w:ilvl w:val="1"/>
          <w:numId w:val="2"/>
        </w:numPr>
      </w:pPr>
      <w:r w:rsidRPr="00C33981">
        <w:t>Contrast is created because light waves are 1/2 wavelength out of phase</w:t>
      </w:r>
    </w:p>
    <w:p w:rsidR="0094175B" w:rsidRPr="00C33981" w:rsidRDefault="00D005B6" w:rsidP="007C0B6F">
      <w:pPr>
        <w:numPr>
          <w:ilvl w:val="0"/>
          <w:numId w:val="2"/>
        </w:numPr>
      </w:pPr>
      <w:r w:rsidRPr="00C33981">
        <w:t>Fluorescent microscopes</w:t>
      </w:r>
    </w:p>
    <w:p w:rsidR="0094175B" w:rsidRPr="00C33981" w:rsidRDefault="00D005B6" w:rsidP="007C0B6F">
      <w:pPr>
        <w:numPr>
          <w:ilvl w:val="1"/>
          <w:numId w:val="2"/>
        </w:numPr>
      </w:pPr>
      <w:r w:rsidRPr="00C33981">
        <w:lastRenderedPageBreak/>
        <w:t>Direct UV light source at specimen; causes the specimen to radiate energy back as a longer, visible wavelength</w:t>
      </w:r>
    </w:p>
    <w:p w:rsidR="0094175B" w:rsidRPr="00C33981" w:rsidRDefault="00D005B6" w:rsidP="007C0B6F">
      <w:pPr>
        <w:numPr>
          <w:ilvl w:val="1"/>
          <w:numId w:val="2"/>
        </w:numPr>
      </w:pPr>
      <w:r w:rsidRPr="00C33981">
        <w:t xml:space="preserve">UV light increases resolution and contrast </w:t>
      </w:r>
    </w:p>
    <w:p w:rsidR="0094175B" w:rsidRPr="00C33981" w:rsidRDefault="00D005B6" w:rsidP="007C0B6F">
      <w:pPr>
        <w:numPr>
          <w:ilvl w:val="1"/>
          <w:numId w:val="2"/>
        </w:numPr>
      </w:pPr>
      <w:r w:rsidRPr="00C33981">
        <w:t xml:space="preserve">Some cells and molecules are naturally fluorescent, while others must be stained </w:t>
      </w:r>
    </w:p>
    <w:p w:rsidR="0094175B" w:rsidRPr="00C33981" w:rsidRDefault="00D005B6" w:rsidP="007C0B6F">
      <w:pPr>
        <w:numPr>
          <w:ilvl w:val="1"/>
          <w:numId w:val="2"/>
        </w:numPr>
      </w:pPr>
      <w:r w:rsidRPr="00C33981">
        <w:t xml:space="preserve">Used in </w:t>
      </w:r>
      <w:proofErr w:type="spellStart"/>
      <w:r w:rsidRPr="00C33981">
        <w:t>immunofluorescence</w:t>
      </w:r>
      <w:proofErr w:type="spellEnd"/>
      <w:r w:rsidRPr="00C33981">
        <w:t xml:space="preserve"> to identify pathogens and to locate and make visible a variety of proteins</w:t>
      </w:r>
    </w:p>
    <w:p w:rsidR="0094175B" w:rsidRPr="007C0B6F" w:rsidRDefault="00D005B6" w:rsidP="007C0B6F">
      <w:pPr>
        <w:numPr>
          <w:ilvl w:val="0"/>
          <w:numId w:val="2"/>
        </w:numPr>
      </w:pPr>
      <w:proofErr w:type="spellStart"/>
      <w:r w:rsidRPr="007C0B6F">
        <w:t>Confocal</w:t>
      </w:r>
      <w:proofErr w:type="spellEnd"/>
      <w:r w:rsidRPr="007C0B6F">
        <w:t xml:space="preserve"> microscopes</w:t>
      </w:r>
    </w:p>
    <w:p w:rsidR="0094175B" w:rsidRPr="007C0B6F" w:rsidRDefault="00D005B6" w:rsidP="007C0B6F">
      <w:pPr>
        <w:numPr>
          <w:ilvl w:val="1"/>
          <w:numId w:val="2"/>
        </w:numPr>
      </w:pPr>
      <w:r w:rsidRPr="007C0B6F">
        <w:t>Use fluorescent dyes</w:t>
      </w:r>
    </w:p>
    <w:p w:rsidR="0094175B" w:rsidRPr="007C0B6F" w:rsidRDefault="00D005B6" w:rsidP="007C0B6F">
      <w:pPr>
        <w:numPr>
          <w:ilvl w:val="1"/>
          <w:numId w:val="2"/>
        </w:numPr>
      </w:pPr>
      <w:r w:rsidRPr="007C0B6F">
        <w:t>Use UV lasers to illuminate fluorescent chemicals in a single plane that is no thicker than 1.0 mm</w:t>
      </w:r>
    </w:p>
    <w:p w:rsidR="0094175B" w:rsidRPr="007C0B6F" w:rsidRDefault="00D005B6" w:rsidP="007C0B6F">
      <w:pPr>
        <w:numPr>
          <w:ilvl w:val="1"/>
          <w:numId w:val="2"/>
        </w:numPr>
      </w:pPr>
      <w:r w:rsidRPr="007C0B6F">
        <w:t>Resolution increased by up to 40% because emitted light passes through pinhole aperture</w:t>
      </w:r>
    </w:p>
    <w:p w:rsidR="0094175B" w:rsidRPr="007C0B6F" w:rsidRDefault="00D005B6" w:rsidP="007C0B6F">
      <w:pPr>
        <w:numPr>
          <w:ilvl w:val="1"/>
          <w:numId w:val="2"/>
        </w:numPr>
      </w:pPr>
      <w:r w:rsidRPr="007C0B6F">
        <w:t>Computer constructs 3-D image from digitized images</w:t>
      </w:r>
    </w:p>
    <w:p w:rsidR="00C33981" w:rsidRPr="00C33981" w:rsidRDefault="00C33981" w:rsidP="00C33981"/>
    <w:p w:rsidR="0094175B" w:rsidRPr="007C0B6F" w:rsidRDefault="00D005B6" w:rsidP="007C0B6F">
      <w:pPr>
        <w:ind w:left="0" w:firstLine="0"/>
      </w:pPr>
      <w:r w:rsidRPr="007C0B6F">
        <w:rPr>
          <w:b/>
          <w:bCs/>
        </w:rPr>
        <w:t xml:space="preserve">Electron Microscopy </w:t>
      </w:r>
    </w:p>
    <w:p w:rsidR="0094175B" w:rsidRPr="007C0B6F" w:rsidRDefault="00D005B6" w:rsidP="007C0B6F">
      <w:pPr>
        <w:numPr>
          <w:ilvl w:val="0"/>
          <w:numId w:val="9"/>
        </w:numPr>
      </w:pPr>
      <w:r w:rsidRPr="007C0B6F">
        <w:t>Light microscopes cannot resolve structures closer than 200 nm because shortest wavelength of visible light is 400 nm</w:t>
      </w:r>
    </w:p>
    <w:p w:rsidR="0094175B" w:rsidRPr="007C0B6F" w:rsidRDefault="00D005B6" w:rsidP="007C0B6F">
      <w:pPr>
        <w:numPr>
          <w:ilvl w:val="0"/>
          <w:numId w:val="9"/>
        </w:numPr>
      </w:pPr>
      <w:r w:rsidRPr="007C0B6F">
        <w:t>Electrons have wavelengths of 0.01 nm to 0.001 nm, so electron microscopes have greater resolving power and greater magnification</w:t>
      </w:r>
    </w:p>
    <w:p w:rsidR="0094175B" w:rsidRPr="007C0B6F" w:rsidRDefault="00D005B6" w:rsidP="007C0B6F">
      <w:pPr>
        <w:numPr>
          <w:ilvl w:val="0"/>
          <w:numId w:val="9"/>
        </w:numPr>
      </w:pPr>
      <w:r w:rsidRPr="007C0B6F">
        <w:t>Magnifies objects 10,000X to 100,000X</w:t>
      </w:r>
    </w:p>
    <w:p w:rsidR="0094175B" w:rsidRPr="007C0B6F" w:rsidRDefault="00D005B6" w:rsidP="007C0B6F">
      <w:pPr>
        <w:numPr>
          <w:ilvl w:val="0"/>
          <w:numId w:val="9"/>
        </w:numPr>
      </w:pPr>
      <w:r w:rsidRPr="007C0B6F">
        <w:t>Gives detailed views of bacteria, viruses, internal cellular structures, molecules, and large atoms</w:t>
      </w:r>
    </w:p>
    <w:p w:rsidR="0094175B" w:rsidRPr="007C0B6F" w:rsidRDefault="00D005B6" w:rsidP="007C0B6F">
      <w:pPr>
        <w:numPr>
          <w:ilvl w:val="0"/>
          <w:numId w:val="9"/>
        </w:numPr>
      </w:pPr>
      <w:r w:rsidRPr="007C0B6F">
        <w:t>Two types</w:t>
      </w:r>
    </w:p>
    <w:p w:rsidR="0094175B" w:rsidRPr="007C0B6F" w:rsidRDefault="00D005B6" w:rsidP="007C0B6F">
      <w:pPr>
        <w:numPr>
          <w:ilvl w:val="1"/>
          <w:numId w:val="9"/>
        </w:numPr>
      </w:pPr>
      <w:r w:rsidRPr="007C0B6F">
        <w:t>Transmission electron microscopes</w:t>
      </w:r>
    </w:p>
    <w:p w:rsidR="0094175B" w:rsidRDefault="00D005B6" w:rsidP="007C0B6F">
      <w:pPr>
        <w:numPr>
          <w:ilvl w:val="1"/>
          <w:numId w:val="9"/>
        </w:numPr>
      </w:pPr>
      <w:r w:rsidRPr="007C0B6F">
        <w:t>Scanning electron microscopes</w:t>
      </w:r>
    </w:p>
    <w:p w:rsidR="007C0B6F" w:rsidRPr="007C0B6F" w:rsidRDefault="007C0B6F" w:rsidP="007C0B6F">
      <w:pPr>
        <w:ind w:left="1440" w:firstLine="0"/>
      </w:pPr>
    </w:p>
    <w:p w:rsidR="0094175B" w:rsidRPr="007C0B6F" w:rsidRDefault="00D005B6" w:rsidP="007C0B6F">
      <w:pPr>
        <w:ind w:left="0" w:firstLine="0"/>
      </w:pPr>
      <w:r w:rsidRPr="007C0B6F">
        <w:rPr>
          <w:b/>
          <w:bCs/>
        </w:rPr>
        <w:t>Probe Microscopy</w:t>
      </w:r>
      <w:r w:rsidRPr="007C0B6F">
        <w:t xml:space="preserve"> </w:t>
      </w:r>
    </w:p>
    <w:p w:rsidR="0094175B" w:rsidRPr="007C0B6F" w:rsidRDefault="00D005B6" w:rsidP="007C0B6F">
      <w:pPr>
        <w:numPr>
          <w:ilvl w:val="0"/>
          <w:numId w:val="9"/>
        </w:numPr>
      </w:pPr>
      <w:r w:rsidRPr="007C0B6F">
        <w:t>Uses minuscule, pointed, electronic probes to magnify more than 100,000,000 times</w:t>
      </w:r>
    </w:p>
    <w:p w:rsidR="0094175B" w:rsidRPr="007C0B6F" w:rsidRDefault="00D005B6" w:rsidP="007C0B6F">
      <w:pPr>
        <w:numPr>
          <w:ilvl w:val="0"/>
          <w:numId w:val="9"/>
        </w:numPr>
      </w:pPr>
      <w:r w:rsidRPr="007C0B6F">
        <w:t>Two types</w:t>
      </w:r>
    </w:p>
    <w:p w:rsidR="0094175B" w:rsidRPr="007C0B6F" w:rsidRDefault="00D005B6" w:rsidP="007C0B6F">
      <w:pPr>
        <w:numPr>
          <w:ilvl w:val="1"/>
          <w:numId w:val="9"/>
        </w:numPr>
      </w:pPr>
      <w:r w:rsidRPr="007C0B6F">
        <w:t>Scanning tunneling microscopes</w:t>
      </w:r>
    </w:p>
    <w:p w:rsidR="0094175B" w:rsidRPr="007C0B6F" w:rsidRDefault="00D005B6" w:rsidP="007C0B6F">
      <w:pPr>
        <w:numPr>
          <w:ilvl w:val="1"/>
          <w:numId w:val="9"/>
        </w:numPr>
      </w:pPr>
      <w:r w:rsidRPr="007C0B6F">
        <w:t>Atomic force microscopes</w:t>
      </w:r>
    </w:p>
    <w:p w:rsidR="00C33981" w:rsidRDefault="00C33981"/>
    <w:p w:rsidR="007C0B6F" w:rsidRDefault="007C0B6F">
      <w:pPr>
        <w:rPr>
          <w:b/>
        </w:rPr>
      </w:pPr>
      <w:r w:rsidRPr="007C0B6F">
        <w:rPr>
          <w:b/>
        </w:rPr>
        <w:t>Staining</w:t>
      </w:r>
    </w:p>
    <w:p w:rsidR="0094175B" w:rsidRPr="007C0B6F" w:rsidRDefault="00D005B6" w:rsidP="007C0B6F">
      <w:pPr>
        <w:numPr>
          <w:ilvl w:val="0"/>
          <w:numId w:val="11"/>
        </w:numPr>
      </w:pPr>
      <w:r w:rsidRPr="007C0B6F">
        <w:t>Increases contrast and resolution by coloring specimens with stains/dyes</w:t>
      </w:r>
    </w:p>
    <w:p w:rsidR="0094175B" w:rsidRPr="007C0B6F" w:rsidRDefault="00D005B6" w:rsidP="007C0B6F">
      <w:pPr>
        <w:numPr>
          <w:ilvl w:val="0"/>
          <w:numId w:val="11"/>
        </w:numPr>
      </w:pPr>
      <w:r w:rsidRPr="007C0B6F">
        <w:t>Smear of microorganisms (thin film) air dried to slide and then fixed to surface by heat or chemical fixation</w:t>
      </w:r>
    </w:p>
    <w:p w:rsidR="0094175B" w:rsidRPr="007C0B6F" w:rsidRDefault="00D005B6" w:rsidP="007C0B6F">
      <w:pPr>
        <w:numPr>
          <w:ilvl w:val="0"/>
          <w:numId w:val="11"/>
        </w:numPr>
      </w:pPr>
      <w:r w:rsidRPr="007C0B6F">
        <w:t xml:space="preserve">Microbiological stains usually salts composed of </w:t>
      </w:r>
      <w:proofErr w:type="spellStart"/>
      <w:r w:rsidRPr="007C0B6F">
        <w:t>cation</w:t>
      </w:r>
      <w:proofErr w:type="spellEnd"/>
      <w:r w:rsidRPr="007C0B6F">
        <w:t xml:space="preserve"> and anion, with one colored (</w:t>
      </w:r>
      <w:proofErr w:type="spellStart"/>
      <w:r w:rsidRPr="007C0B6F">
        <w:t>chromophore</w:t>
      </w:r>
      <w:proofErr w:type="spellEnd"/>
      <w:r w:rsidRPr="007C0B6F">
        <w:t>)</w:t>
      </w:r>
    </w:p>
    <w:p w:rsidR="0094175B" w:rsidRPr="007C0B6F" w:rsidRDefault="00D005B6" w:rsidP="007C0B6F">
      <w:pPr>
        <w:numPr>
          <w:ilvl w:val="0"/>
          <w:numId w:val="11"/>
        </w:numPr>
      </w:pPr>
      <w:r w:rsidRPr="007C0B6F">
        <w:t>Acidic dyes stain alkaline structures; more commonly, basic dyes stain acidic structures</w:t>
      </w:r>
    </w:p>
    <w:p w:rsidR="007C0B6F" w:rsidRDefault="007C0B6F">
      <w:pPr>
        <w:rPr>
          <w:b/>
        </w:rPr>
      </w:pPr>
    </w:p>
    <w:p w:rsidR="0094175B" w:rsidRPr="00D005B6" w:rsidRDefault="00D005B6" w:rsidP="00D005B6">
      <w:pPr>
        <w:numPr>
          <w:ilvl w:val="0"/>
          <w:numId w:val="12"/>
        </w:numPr>
      </w:pPr>
      <w:r w:rsidRPr="00D005B6">
        <w:t xml:space="preserve">Simple stains </w:t>
      </w:r>
    </w:p>
    <w:p w:rsidR="0094175B" w:rsidRPr="00D005B6" w:rsidRDefault="00D005B6" w:rsidP="00D005B6">
      <w:pPr>
        <w:numPr>
          <w:ilvl w:val="0"/>
          <w:numId w:val="12"/>
        </w:numPr>
      </w:pPr>
      <w:r w:rsidRPr="00D005B6">
        <w:lastRenderedPageBreak/>
        <w:t xml:space="preserve">Differential stains </w:t>
      </w:r>
    </w:p>
    <w:p w:rsidR="0094175B" w:rsidRPr="00D005B6" w:rsidRDefault="00D005B6" w:rsidP="00D005B6">
      <w:pPr>
        <w:numPr>
          <w:ilvl w:val="1"/>
          <w:numId w:val="12"/>
        </w:numPr>
      </w:pPr>
      <w:r w:rsidRPr="00D005B6">
        <w:t>Gram stain</w:t>
      </w:r>
    </w:p>
    <w:p w:rsidR="0094175B" w:rsidRPr="00D005B6" w:rsidRDefault="00D005B6" w:rsidP="00D005B6">
      <w:pPr>
        <w:numPr>
          <w:ilvl w:val="1"/>
          <w:numId w:val="12"/>
        </w:numPr>
      </w:pPr>
      <w:r w:rsidRPr="00D005B6">
        <w:t>Acid-fast stain</w:t>
      </w:r>
    </w:p>
    <w:p w:rsidR="0094175B" w:rsidRPr="00D005B6" w:rsidRDefault="00D005B6" w:rsidP="00D005B6">
      <w:pPr>
        <w:numPr>
          <w:ilvl w:val="1"/>
          <w:numId w:val="12"/>
        </w:numPr>
      </w:pPr>
      <w:r w:rsidRPr="00D005B6">
        <w:t>Endospore stain</w:t>
      </w:r>
    </w:p>
    <w:p w:rsidR="0094175B" w:rsidRPr="00D005B6" w:rsidRDefault="00D005B6" w:rsidP="00D005B6">
      <w:pPr>
        <w:numPr>
          <w:ilvl w:val="0"/>
          <w:numId w:val="12"/>
        </w:numPr>
      </w:pPr>
      <w:r w:rsidRPr="00D005B6">
        <w:t xml:space="preserve">Special stains </w:t>
      </w:r>
    </w:p>
    <w:p w:rsidR="0094175B" w:rsidRPr="00D005B6" w:rsidRDefault="00D005B6" w:rsidP="00D005B6">
      <w:pPr>
        <w:numPr>
          <w:ilvl w:val="1"/>
          <w:numId w:val="12"/>
        </w:numPr>
      </w:pPr>
      <w:r w:rsidRPr="00D005B6">
        <w:t>Negative (capsule) stain</w:t>
      </w:r>
    </w:p>
    <w:p w:rsidR="0094175B" w:rsidRPr="00D005B6" w:rsidRDefault="00D005B6" w:rsidP="00D005B6">
      <w:pPr>
        <w:numPr>
          <w:ilvl w:val="1"/>
          <w:numId w:val="12"/>
        </w:numPr>
      </w:pPr>
      <w:proofErr w:type="spellStart"/>
      <w:r w:rsidRPr="00D005B6">
        <w:t>Flagellar</w:t>
      </w:r>
      <w:proofErr w:type="spellEnd"/>
      <w:r w:rsidRPr="00D005B6">
        <w:t xml:space="preserve"> stain</w:t>
      </w:r>
    </w:p>
    <w:p w:rsidR="0094175B" w:rsidRPr="00D005B6" w:rsidRDefault="00D005B6" w:rsidP="00D005B6">
      <w:pPr>
        <w:numPr>
          <w:ilvl w:val="0"/>
          <w:numId w:val="12"/>
        </w:numPr>
      </w:pPr>
      <w:r w:rsidRPr="00D005B6">
        <w:rPr>
          <w:bCs/>
        </w:rPr>
        <w:t>Staining for Electron Microscopy</w:t>
      </w:r>
    </w:p>
    <w:p w:rsidR="0094175B" w:rsidRPr="00D005B6" w:rsidRDefault="00D005B6" w:rsidP="00D005B6">
      <w:pPr>
        <w:numPr>
          <w:ilvl w:val="1"/>
          <w:numId w:val="12"/>
        </w:numPr>
      </w:pPr>
      <w:r w:rsidRPr="00D005B6">
        <w:t xml:space="preserve">Chemicals containing heavy metals used for transmission electron microscopy </w:t>
      </w:r>
    </w:p>
    <w:p w:rsidR="0094175B" w:rsidRPr="00D005B6" w:rsidRDefault="00D005B6" w:rsidP="00D005B6">
      <w:pPr>
        <w:numPr>
          <w:ilvl w:val="1"/>
          <w:numId w:val="12"/>
        </w:numPr>
      </w:pPr>
      <w:r w:rsidRPr="00D005B6">
        <w:t>Stains may bind molecules in specimens or the background</w:t>
      </w:r>
    </w:p>
    <w:p w:rsidR="00D005B6" w:rsidRDefault="00D005B6">
      <w:pPr>
        <w:rPr>
          <w:b/>
        </w:rPr>
      </w:pPr>
    </w:p>
    <w:p w:rsidR="00D005B6" w:rsidRDefault="00D005B6">
      <w:pPr>
        <w:rPr>
          <w:b/>
          <w:bCs/>
        </w:rPr>
      </w:pPr>
      <w:r w:rsidRPr="00D005B6">
        <w:rPr>
          <w:b/>
          <w:bCs/>
        </w:rPr>
        <w:t>Classification &amp; Identification of Microorganisms</w:t>
      </w:r>
    </w:p>
    <w:p w:rsidR="0094175B" w:rsidRPr="00D005B6" w:rsidRDefault="00D005B6" w:rsidP="00D005B6">
      <w:pPr>
        <w:numPr>
          <w:ilvl w:val="0"/>
          <w:numId w:val="14"/>
        </w:numPr>
      </w:pPr>
      <w:r w:rsidRPr="00D005B6">
        <w:t>Taxonomy consists of classification, nomenclature, and identification</w:t>
      </w:r>
    </w:p>
    <w:p w:rsidR="0094175B" w:rsidRPr="00D005B6" w:rsidRDefault="00D005B6" w:rsidP="00D005B6">
      <w:pPr>
        <w:numPr>
          <w:ilvl w:val="0"/>
          <w:numId w:val="14"/>
        </w:numPr>
      </w:pPr>
      <w:r w:rsidRPr="00D005B6">
        <w:t>Enables scientists to organize large amounts of information about organisms and make predictions based on knowledge of similar organisms</w:t>
      </w:r>
    </w:p>
    <w:p w:rsidR="0094175B" w:rsidRPr="00D005B6" w:rsidRDefault="00D005B6" w:rsidP="00D005B6">
      <w:pPr>
        <w:numPr>
          <w:ilvl w:val="0"/>
          <w:numId w:val="14"/>
        </w:numPr>
      </w:pPr>
      <w:r w:rsidRPr="00D005B6">
        <w:rPr>
          <w:bCs/>
        </w:rPr>
        <w:t>Linnaeus, Whittaker, and Taxonomic Categories</w:t>
      </w:r>
    </w:p>
    <w:p w:rsidR="0094175B" w:rsidRPr="00D005B6" w:rsidRDefault="00D005B6" w:rsidP="00D005B6">
      <w:pPr>
        <w:numPr>
          <w:ilvl w:val="1"/>
          <w:numId w:val="14"/>
        </w:numPr>
      </w:pPr>
      <w:r w:rsidRPr="00D005B6">
        <w:t>Linnaeus</w:t>
      </w:r>
    </w:p>
    <w:p w:rsidR="0094175B" w:rsidRPr="00D005B6" w:rsidRDefault="00D005B6" w:rsidP="00D005B6">
      <w:pPr>
        <w:numPr>
          <w:ilvl w:val="2"/>
          <w:numId w:val="14"/>
        </w:numPr>
      </w:pPr>
      <w:r w:rsidRPr="00D005B6">
        <w:t>Provided system that standardized the naming and classification of organisms based on characteristics in common</w:t>
      </w:r>
    </w:p>
    <w:p w:rsidR="0094175B" w:rsidRPr="00D005B6" w:rsidRDefault="00D005B6" w:rsidP="00D005B6">
      <w:pPr>
        <w:numPr>
          <w:ilvl w:val="2"/>
          <w:numId w:val="14"/>
        </w:numPr>
      </w:pPr>
      <w:r w:rsidRPr="00D005B6">
        <w:t>Grouped similar organisms that can successfully interbreed into categories called species</w:t>
      </w:r>
    </w:p>
    <w:p w:rsidR="0094175B" w:rsidRPr="00D005B6" w:rsidRDefault="00D005B6" w:rsidP="00D005B6">
      <w:pPr>
        <w:numPr>
          <w:ilvl w:val="2"/>
          <w:numId w:val="14"/>
        </w:numPr>
      </w:pPr>
      <w:r w:rsidRPr="00D005B6">
        <w:t>Used binomial nomenclature in his system</w:t>
      </w:r>
    </w:p>
    <w:p w:rsidR="0094175B" w:rsidRPr="00D005B6" w:rsidRDefault="00D005B6" w:rsidP="00D005B6">
      <w:pPr>
        <w:numPr>
          <w:ilvl w:val="1"/>
          <w:numId w:val="14"/>
        </w:numPr>
      </w:pPr>
      <w:r w:rsidRPr="00D005B6">
        <w:t>Whittaker</w:t>
      </w:r>
    </w:p>
    <w:p w:rsidR="0094175B" w:rsidRPr="00D005B6" w:rsidRDefault="00D005B6" w:rsidP="00D005B6">
      <w:pPr>
        <w:numPr>
          <w:ilvl w:val="2"/>
          <w:numId w:val="14"/>
        </w:numPr>
      </w:pPr>
      <w:r w:rsidRPr="00D005B6">
        <w:t>Linnaeus proposed only two kingdoms</w:t>
      </w:r>
    </w:p>
    <w:p w:rsidR="0094175B" w:rsidRPr="00D005B6" w:rsidRDefault="00D005B6" w:rsidP="00D005B6">
      <w:pPr>
        <w:numPr>
          <w:ilvl w:val="2"/>
          <w:numId w:val="14"/>
        </w:numPr>
      </w:pPr>
      <w:r w:rsidRPr="00D005B6">
        <w:t xml:space="preserve">Whittaker proposed a widely accepted taxonomic approach based on five kingdoms: </w:t>
      </w:r>
      <w:proofErr w:type="spellStart"/>
      <w:r w:rsidRPr="00D005B6">
        <w:t>Animalia</w:t>
      </w:r>
      <w:proofErr w:type="spellEnd"/>
      <w:r w:rsidRPr="00D005B6">
        <w:t xml:space="preserve">, </w:t>
      </w:r>
      <w:proofErr w:type="spellStart"/>
      <w:r w:rsidRPr="00D005B6">
        <w:t>Plantae</w:t>
      </w:r>
      <w:proofErr w:type="spellEnd"/>
      <w:r w:rsidRPr="00D005B6">
        <w:t xml:space="preserve">, Fungi, Protista, and </w:t>
      </w:r>
      <w:proofErr w:type="spellStart"/>
      <w:r w:rsidRPr="00D005B6">
        <w:t>Prokaryotae</w:t>
      </w:r>
      <w:proofErr w:type="spellEnd"/>
      <w:r w:rsidRPr="00D005B6">
        <w:t xml:space="preserve"> </w:t>
      </w:r>
    </w:p>
    <w:p w:rsidR="0094175B" w:rsidRPr="00D005B6" w:rsidRDefault="00D005B6" w:rsidP="00D005B6">
      <w:pPr>
        <w:numPr>
          <w:ilvl w:val="1"/>
          <w:numId w:val="14"/>
        </w:numPr>
      </w:pPr>
      <w:r w:rsidRPr="00D005B6">
        <w:t>Linnaeus’s goal was classifying and naming organisms as a means of cataloging them</w:t>
      </w:r>
    </w:p>
    <w:p w:rsidR="0094175B" w:rsidRPr="00D005B6" w:rsidRDefault="00D005B6" w:rsidP="00D005B6">
      <w:pPr>
        <w:numPr>
          <w:ilvl w:val="1"/>
          <w:numId w:val="14"/>
        </w:numPr>
      </w:pPr>
      <w:r w:rsidRPr="00D005B6">
        <w:t>More modern goal is understanding relationships among groups of organisms</w:t>
      </w:r>
    </w:p>
    <w:p w:rsidR="0094175B" w:rsidRPr="00D005B6" w:rsidRDefault="00D005B6" w:rsidP="00D005B6">
      <w:pPr>
        <w:numPr>
          <w:ilvl w:val="1"/>
          <w:numId w:val="14"/>
        </w:numPr>
      </w:pPr>
      <w:r w:rsidRPr="00D005B6">
        <w:t xml:space="preserve">Major goal of modern taxonomy is to reflect </w:t>
      </w:r>
      <w:proofErr w:type="spellStart"/>
      <w:r w:rsidRPr="00D005B6">
        <w:t>phylogenetic</w:t>
      </w:r>
      <w:proofErr w:type="spellEnd"/>
      <w:r w:rsidRPr="00D005B6">
        <w:t xml:space="preserve"> hierarchy </w:t>
      </w:r>
    </w:p>
    <w:p w:rsidR="0094175B" w:rsidRPr="00D005B6" w:rsidRDefault="00D005B6" w:rsidP="00D005B6">
      <w:pPr>
        <w:numPr>
          <w:ilvl w:val="1"/>
          <w:numId w:val="14"/>
        </w:numPr>
      </w:pPr>
      <w:r w:rsidRPr="00D005B6">
        <w:t>Greater emphasis on comparisons of organisms’ genetic material led to proposal to add domain</w:t>
      </w:r>
    </w:p>
    <w:p w:rsidR="0094175B" w:rsidRPr="00D005B6" w:rsidRDefault="00D005B6" w:rsidP="00D005B6">
      <w:pPr>
        <w:numPr>
          <w:ilvl w:val="1"/>
          <w:numId w:val="14"/>
        </w:numPr>
      </w:pPr>
      <w:r w:rsidRPr="00D005B6">
        <w:rPr>
          <w:bCs/>
        </w:rPr>
        <w:t>Domains</w:t>
      </w:r>
    </w:p>
    <w:p w:rsidR="0094175B" w:rsidRPr="00D005B6" w:rsidRDefault="00D005B6" w:rsidP="00D005B6">
      <w:pPr>
        <w:numPr>
          <w:ilvl w:val="2"/>
          <w:numId w:val="14"/>
        </w:numPr>
      </w:pPr>
      <w:r w:rsidRPr="00D005B6">
        <w:t xml:space="preserve">Carl </w:t>
      </w:r>
      <w:proofErr w:type="spellStart"/>
      <w:r w:rsidRPr="00D005B6">
        <w:t>Woese</w:t>
      </w:r>
      <w:proofErr w:type="spellEnd"/>
      <w:r w:rsidRPr="00D005B6">
        <w:t xml:space="preserve"> compared nucleotide sequences of rRNA subunits (changes occur rarely)</w:t>
      </w:r>
    </w:p>
    <w:p w:rsidR="0094175B" w:rsidRPr="00D005B6" w:rsidRDefault="00D005B6" w:rsidP="00D005B6">
      <w:pPr>
        <w:numPr>
          <w:ilvl w:val="2"/>
          <w:numId w:val="14"/>
        </w:numPr>
      </w:pPr>
      <w:r w:rsidRPr="00D005B6">
        <w:t>Proposal of three domains based on three basic types of cells as determined by ribosomal nucleotide sequences</w:t>
      </w:r>
    </w:p>
    <w:p w:rsidR="0094175B" w:rsidRPr="00D005B6" w:rsidRDefault="00D005B6" w:rsidP="00D005B6">
      <w:pPr>
        <w:numPr>
          <w:ilvl w:val="2"/>
          <w:numId w:val="14"/>
        </w:numPr>
      </w:pPr>
      <w:r w:rsidRPr="00D005B6">
        <w:t xml:space="preserve">Three Domains: </w:t>
      </w:r>
      <w:proofErr w:type="spellStart"/>
      <w:r w:rsidRPr="00D005B6">
        <w:t>Eukarya</w:t>
      </w:r>
      <w:proofErr w:type="spellEnd"/>
      <w:r w:rsidRPr="00D005B6">
        <w:t xml:space="preserve">, Bacteria, and Archaea </w:t>
      </w:r>
    </w:p>
    <w:p w:rsidR="0094175B" w:rsidRDefault="00D005B6" w:rsidP="00D005B6">
      <w:pPr>
        <w:numPr>
          <w:ilvl w:val="2"/>
          <w:numId w:val="14"/>
        </w:numPr>
      </w:pPr>
      <w:r w:rsidRPr="00D005B6">
        <w:t>Cells in the three domains also differ with respect to many other characteristics</w:t>
      </w:r>
    </w:p>
    <w:p w:rsidR="00D005B6" w:rsidRPr="00D005B6" w:rsidRDefault="00D005B6" w:rsidP="00D005B6">
      <w:pPr>
        <w:ind w:left="2160" w:firstLine="0"/>
      </w:pPr>
    </w:p>
    <w:p w:rsidR="0094175B" w:rsidRPr="00D005B6" w:rsidRDefault="00D005B6" w:rsidP="00D005B6">
      <w:pPr>
        <w:ind w:left="0" w:firstLine="0"/>
        <w:rPr>
          <w:b/>
        </w:rPr>
      </w:pPr>
      <w:r w:rsidRPr="00D005B6">
        <w:rPr>
          <w:b/>
          <w:bCs/>
        </w:rPr>
        <w:lastRenderedPageBreak/>
        <w:t>Taxonomic and Identifying Characteristics</w:t>
      </w:r>
    </w:p>
    <w:p w:rsidR="0094175B" w:rsidRPr="00D005B6" w:rsidRDefault="00D005B6" w:rsidP="00D005B6">
      <w:pPr>
        <w:numPr>
          <w:ilvl w:val="1"/>
          <w:numId w:val="14"/>
        </w:numPr>
        <w:tabs>
          <w:tab w:val="clear" w:pos="1440"/>
          <w:tab w:val="num" w:pos="720"/>
        </w:tabs>
        <w:ind w:left="720"/>
      </w:pPr>
      <w:r w:rsidRPr="00D005B6">
        <w:t>Physical characteristics</w:t>
      </w:r>
    </w:p>
    <w:p w:rsidR="0094175B" w:rsidRPr="00D005B6" w:rsidRDefault="00D005B6" w:rsidP="00D005B6">
      <w:pPr>
        <w:numPr>
          <w:ilvl w:val="1"/>
          <w:numId w:val="14"/>
        </w:numPr>
        <w:tabs>
          <w:tab w:val="clear" w:pos="1440"/>
          <w:tab w:val="num" w:pos="720"/>
        </w:tabs>
        <w:ind w:left="720"/>
      </w:pPr>
      <w:r w:rsidRPr="00D005B6">
        <w:t>Biochemical tests</w:t>
      </w:r>
    </w:p>
    <w:p w:rsidR="0094175B" w:rsidRPr="00D005B6" w:rsidRDefault="00D005B6" w:rsidP="00D005B6">
      <w:pPr>
        <w:numPr>
          <w:ilvl w:val="1"/>
          <w:numId w:val="14"/>
        </w:numPr>
        <w:tabs>
          <w:tab w:val="clear" w:pos="1440"/>
          <w:tab w:val="num" w:pos="720"/>
        </w:tabs>
        <w:ind w:left="720"/>
      </w:pPr>
      <w:r w:rsidRPr="00D005B6">
        <w:t>Serological tests</w:t>
      </w:r>
    </w:p>
    <w:p w:rsidR="0094175B" w:rsidRPr="00D005B6" w:rsidRDefault="00D005B6" w:rsidP="00D005B6">
      <w:pPr>
        <w:numPr>
          <w:ilvl w:val="1"/>
          <w:numId w:val="14"/>
        </w:numPr>
        <w:tabs>
          <w:tab w:val="clear" w:pos="1440"/>
          <w:tab w:val="num" w:pos="720"/>
        </w:tabs>
        <w:ind w:left="720"/>
      </w:pPr>
      <w:r w:rsidRPr="00D005B6">
        <w:t>Phage typing</w:t>
      </w:r>
    </w:p>
    <w:p w:rsidR="0094175B" w:rsidRPr="00D005B6" w:rsidRDefault="00D005B6" w:rsidP="00D005B6">
      <w:pPr>
        <w:numPr>
          <w:ilvl w:val="1"/>
          <w:numId w:val="14"/>
        </w:numPr>
        <w:tabs>
          <w:tab w:val="clear" w:pos="1440"/>
          <w:tab w:val="num" w:pos="720"/>
        </w:tabs>
        <w:ind w:left="720"/>
      </w:pPr>
      <w:r w:rsidRPr="00D005B6">
        <w:t>Analysis of nucleic acids</w:t>
      </w:r>
    </w:p>
    <w:p w:rsidR="00D005B6" w:rsidRPr="007C0B6F" w:rsidRDefault="00D005B6">
      <w:pPr>
        <w:rPr>
          <w:b/>
        </w:rPr>
      </w:pPr>
    </w:p>
    <w:sectPr w:rsidR="00D005B6" w:rsidRPr="007C0B6F" w:rsidSect="00F2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28D"/>
    <w:multiLevelType w:val="hybridMultilevel"/>
    <w:tmpl w:val="FD960B7A"/>
    <w:lvl w:ilvl="0" w:tplc="9C80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6D53C">
      <w:start w:val="7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A6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B2B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362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04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EC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F01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03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17604A"/>
    <w:multiLevelType w:val="hybridMultilevel"/>
    <w:tmpl w:val="8B026A60"/>
    <w:lvl w:ilvl="0" w:tplc="7E62ED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C20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0477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A895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E8DB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4D5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489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294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8DB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4E384C"/>
    <w:multiLevelType w:val="hybridMultilevel"/>
    <w:tmpl w:val="FF98FB4A"/>
    <w:lvl w:ilvl="0" w:tplc="01103C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0BE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676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ECB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8D5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004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EC2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EDA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3010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2A5F38"/>
    <w:multiLevelType w:val="hybridMultilevel"/>
    <w:tmpl w:val="7C74D240"/>
    <w:lvl w:ilvl="0" w:tplc="77D25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CFCC4">
      <w:start w:val="7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CA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61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A4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6E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BA3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AB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4E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683105"/>
    <w:multiLevelType w:val="hybridMultilevel"/>
    <w:tmpl w:val="711CE130"/>
    <w:lvl w:ilvl="0" w:tplc="A9801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28058">
      <w:start w:val="7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4EBE4">
      <w:start w:val="77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65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4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2F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CD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C0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F47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71248A"/>
    <w:multiLevelType w:val="hybridMultilevel"/>
    <w:tmpl w:val="15A01CF2"/>
    <w:lvl w:ilvl="0" w:tplc="E402D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C98A6">
      <w:start w:val="7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8D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8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47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2C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00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21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1A7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3A76C3"/>
    <w:multiLevelType w:val="hybridMultilevel"/>
    <w:tmpl w:val="AC52500A"/>
    <w:lvl w:ilvl="0" w:tplc="10D629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A75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4FC42">
      <w:start w:val="104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858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FE26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44F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842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9813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488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1D4DD5"/>
    <w:multiLevelType w:val="hybridMultilevel"/>
    <w:tmpl w:val="4A88D1BA"/>
    <w:lvl w:ilvl="0" w:tplc="505C30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EAE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24662">
      <w:start w:val="77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638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8A0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2C3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D273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C11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008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7B49A6"/>
    <w:multiLevelType w:val="hybridMultilevel"/>
    <w:tmpl w:val="315C2768"/>
    <w:lvl w:ilvl="0" w:tplc="3D80C8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6AD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4537C">
      <w:start w:val="104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289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47E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B022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6B9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A23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8DE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4048A6"/>
    <w:multiLevelType w:val="hybridMultilevel"/>
    <w:tmpl w:val="A8DA4FDA"/>
    <w:lvl w:ilvl="0" w:tplc="E8E2A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2B870">
      <w:start w:val="7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CE62A">
      <w:start w:val="72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89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2A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C4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2B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A8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E5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95F36A2"/>
    <w:multiLevelType w:val="hybridMultilevel"/>
    <w:tmpl w:val="58981D48"/>
    <w:lvl w:ilvl="0" w:tplc="C4DE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76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016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88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E7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0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A8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6AE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CA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AC547A2"/>
    <w:multiLevelType w:val="hybridMultilevel"/>
    <w:tmpl w:val="BE7670BC"/>
    <w:lvl w:ilvl="0" w:tplc="4C525A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C18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26F1C">
      <w:start w:val="77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EDC40">
      <w:start w:val="77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8C3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4ED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CE3E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672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2F2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4215E8"/>
    <w:multiLevelType w:val="hybridMultilevel"/>
    <w:tmpl w:val="307C6356"/>
    <w:lvl w:ilvl="0" w:tplc="67E8B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4F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4B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6C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AA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C02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C1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A4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889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21C31B5"/>
    <w:multiLevelType w:val="hybridMultilevel"/>
    <w:tmpl w:val="47AAA92A"/>
    <w:lvl w:ilvl="0" w:tplc="1A825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AA75C">
      <w:start w:val="10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E92B0">
      <w:start w:val="104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C3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00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6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07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56D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6CE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2572588"/>
    <w:multiLevelType w:val="hybridMultilevel"/>
    <w:tmpl w:val="049C4F40"/>
    <w:lvl w:ilvl="0" w:tplc="D1B22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4F138">
      <w:start w:val="7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6C5D6">
      <w:start w:val="77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04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42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C4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8A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4B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8A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B7F63C0"/>
    <w:multiLevelType w:val="hybridMultilevel"/>
    <w:tmpl w:val="EE585A7A"/>
    <w:lvl w:ilvl="0" w:tplc="94367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21492">
      <w:start w:val="10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0B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41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945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EF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1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C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CC4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2DE2974"/>
    <w:multiLevelType w:val="hybridMultilevel"/>
    <w:tmpl w:val="1B749624"/>
    <w:lvl w:ilvl="0" w:tplc="76622C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AEE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CA6B78">
      <w:start w:val="77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EFB44">
      <w:start w:val="77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097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E71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216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9E02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AA2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2230332"/>
    <w:multiLevelType w:val="hybridMultilevel"/>
    <w:tmpl w:val="74485A50"/>
    <w:lvl w:ilvl="0" w:tplc="034CC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83712">
      <w:start w:val="10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E2626">
      <w:start w:val="104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066B2">
      <w:start w:val="10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29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85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1A9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8D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8F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B110106"/>
    <w:multiLevelType w:val="hybridMultilevel"/>
    <w:tmpl w:val="0BF8845E"/>
    <w:lvl w:ilvl="0" w:tplc="98E88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E507E">
      <w:start w:val="7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2E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F2A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0A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24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AF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69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AC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11"/>
  </w:num>
  <w:num w:numId="5">
    <w:abstractNumId w:val="8"/>
  </w:num>
  <w:num w:numId="6">
    <w:abstractNumId w:val="16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4"/>
  </w:num>
  <w:num w:numId="17">
    <w:abstractNumId w:val="2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981"/>
    <w:rsid w:val="00025C0F"/>
    <w:rsid w:val="000D0037"/>
    <w:rsid w:val="004178E5"/>
    <w:rsid w:val="007C0B6F"/>
    <w:rsid w:val="007F693F"/>
    <w:rsid w:val="0094175B"/>
    <w:rsid w:val="00AC1722"/>
    <w:rsid w:val="00C33981"/>
    <w:rsid w:val="00D005B6"/>
    <w:rsid w:val="00F2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2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8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7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76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40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6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929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467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052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35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801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682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29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21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3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78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5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6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55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1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5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56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8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42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23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74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1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8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54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77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72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01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43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4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7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30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8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88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29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51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9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8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6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5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29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592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567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504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236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598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922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860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8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6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0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39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6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6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3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0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5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6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6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7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93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930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824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10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64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6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42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71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7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13615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2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02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9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2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1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9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06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7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1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03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0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2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0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9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41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0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7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19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75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96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2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7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sbowen</cp:lastModifiedBy>
  <cp:revision>2</cp:revision>
  <dcterms:created xsi:type="dcterms:W3CDTF">2008-08-19T14:05:00Z</dcterms:created>
  <dcterms:modified xsi:type="dcterms:W3CDTF">2008-08-20T12:41:00Z</dcterms:modified>
</cp:coreProperties>
</file>