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90511F" w:rsidRDefault="0090511F">
      <w:pPr>
        <w:rPr>
          <w:b/>
        </w:rPr>
      </w:pPr>
      <w:r w:rsidRPr="0090511F">
        <w:rPr>
          <w:b/>
        </w:rPr>
        <w:t>Chapter 7</w:t>
      </w:r>
    </w:p>
    <w:p w:rsidR="0090511F" w:rsidRDefault="0090511F"/>
    <w:p w:rsidR="00000000" w:rsidRPr="0090511F" w:rsidRDefault="004A5619" w:rsidP="0090511F">
      <w:pPr>
        <w:ind w:left="0" w:firstLine="0"/>
      </w:pPr>
      <w:r w:rsidRPr="0090511F">
        <w:rPr>
          <w:b/>
          <w:bCs/>
        </w:rPr>
        <w:t>The Structure of Prokaryotic Genomes</w:t>
      </w:r>
      <w:r w:rsidRPr="0090511F">
        <w:t xml:space="preserve"> </w:t>
      </w:r>
    </w:p>
    <w:p w:rsidR="00000000" w:rsidRPr="0090511F" w:rsidRDefault="004A5619" w:rsidP="0090511F">
      <w:pPr>
        <w:numPr>
          <w:ilvl w:val="0"/>
          <w:numId w:val="2"/>
        </w:numPr>
      </w:pPr>
      <w:r w:rsidRPr="0090511F">
        <w:t>Prokaryotic chromosomes</w:t>
      </w:r>
    </w:p>
    <w:p w:rsidR="00000000" w:rsidRPr="0090511F" w:rsidRDefault="004A5619" w:rsidP="0090511F">
      <w:pPr>
        <w:numPr>
          <w:ilvl w:val="1"/>
          <w:numId w:val="2"/>
        </w:numPr>
      </w:pPr>
      <w:r w:rsidRPr="0090511F">
        <w:t>Main portion of DNA, along with associated proteins and RNA, packaged in 1-2 distinct chromosomes</w:t>
      </w:r>
    </w:p>
    <w:p w:rsidR="00000000" w:rsidRPr="0090511F" w:rsidRDefault="004A5619" w:rsidP="0090511F">
      <w:pPr>
        <w:numPr>
          <w:ilvl w:val="1"/>
          <w:numId w:val="2"/>
        </w:numPr>
      </w:pPr>
      <w:r w:rsidRPr="0090511F">
        <w:t>Prokaryotic cells have a single copy of each chromosome (haploid)</w:t>
      </w:r>
    </w:p>
    <w:p w:rsidR="00000000" w:rsidRPr="0090511F" w:rsidRDefault="004A5619" w:rsidP="0090511F">
      <w:pPr>
        <w:numPr>
          <w:ilvl w:val="1"/>
          <w:numId w:val="2"/>
        </w:numPr>
      </w:pPr>
      <w:r w:rsidRPr="0090511F">
        <w:t xml:space="preserve">Typical </w:t>
      </w:r>
      <w:r w:rsidRPr="0090511F">
        <w:t xml:space="preserve">chromosome – circular molecule of DNA in </w:t>
      </w:r>
      <w:proofErr w:type="spellStart"/>
      <w:r w:rsidRPr="0090511F">
        <w:t>nucleoid</w:t>
      </w:r>
      <w:proofErr w:type="spellEnd"/>
      <w:r w:rsidRPr="0090511F">
        <w:t xml:space="preserve"> </w:t>
      </w:r>
    </w:p>
    <w:p w:rsidR="00000000" w:rsidRPr="0090511F" w:rsidRDefault="004A5619" w:rsidP="0090511F">
      <w:pPr>
        <w:numPr>
          <w:ilvl w:val="1"/>
          <w:numId w:val="2"/>
        </w:numPr>
      </w:pPr>
      <w:r w:rsidRPr="0090511F">
        <w:t>Plasmids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Small molecules of DNA that replicate independently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Carry information required for their own replication, and often for one or more cellular traits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Not essential for normal metabolism, growth,</w:t>
      </w:r>
      <w:r w:rsidRPr="0090511F">
        <w:t xml:space="preserve"> or reproduction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Can confer survival advantages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Many types of plasmids</w:t>
      </w:r>
    </w:p>
    <w:p w:rsidR="00000000" w:rsidRPr="0090511F" w:rsidRDefault="004A5619" w:rsidP="0090511F">
      <w:pPr>
        <w:numPr>
          <w:ilvl w:val="3"/>
          <w:numId w:val="2"/>
        </w:numPr>
      </w:pPr>
      <w:r w:rsidRPr="0090511F">
        <w:t>Fertility factors</w:t>
      </w:r>
    </w:p>
    <w:p w:rsidR="00000000" w:rsidRPr="0090511F" w:rsidRDefault="004A5619" w:rsidP="0090511F">
      <w:pPr>
        <w:numPr>
          <w:ilvl w:val="3"/>
          <w:numId w:val="2"/>
        </w:numPr>
      </w:pPr>
      <w:r w:rsidRPr="0090511F">
        <w:t>Resistance factors</w:t>
      </w:r>
    </w:p>
    <w:p w:rsidR="00000000" w:rsidRPr="0090511F" w:rsidRDefault="004A5619" w:rsidP="0090511F">
      <w:pPr>
        <w:numPr>
          <w:ilvl w:val="3"/>
          <w:numId w:val="2"/>
        </w:numPr>
      </w:pPr>
      <w:proofErr w:type="spellStart"/>
      <w:r w:rsidRPr="0090511F">
        <w:t>Bacteriocin</w:t>
      </w:r>
      <w:proofErr w:type="spellEnd"/>
      <w:r w:rsidRPr="0090511F">
        <w:t xml:space="preserve"> factors</w:t>
      </w:r>
    </w:p>
    <w:p w:rsidR="00000000" w:rsidRPr="0090511F" w:rsidRDefault="004A5619" w:rsidP="0090511F">
      <w:pPr>
        <w:numPr>
          <w:ilvl w:val="3"/>
          <w:numId w:val="2"/>
        </w:numPr>
      </w:pPr>
      <w:r w:rsidRPr="0090511F">
        <w:t>Virulence plasmids</w:t>
      </w:r>
    </w:p>
    <w:p w:rsidR="00000000" w:rsidRPr="0090511F" w:rsidRDefault="004A5619" w:rsidP="0090511F">
      <w:pPr>
        <w:numPr>
          <w:ilvl w:val="3"/>
          <w:numId w:val="2"/>
        </w:numPr>
      </w:pPr>
      <w:r w:rsidRPr="0090511F">
        <w:t>Cryptic plasmids</w:t>
      </w:r>
    </w:p>
    <w:p w:rsidR="00000000" w:rsidRPr="0090511F" w:rsidRDefault="004A5619" w:rsidP="0090511F">
      <w:pPr>
        <w:numPr>
          <w:ilvl w:val="1"/>
          <w:numId w:val="2"/>
        </w:numPr>
      </w:pPr>
      <w:r w:rsidRPr="0090511F">
        <w:t>Nuclear chromosomes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Typically have more than one chromosome per cell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Chromosomes a</w:t>
      </w:r>
      <w:r w:rsidRPr="0090511F">
        <w:t>re linear and sequestered within membrane-bound nucleus</w:t>
      </w:r>
    </w:p>
    <w:p w:rsidR="00000000" w:rsidRPr="0090511F" w:rsidRDefault="004A5619" w:rsidP="0090511F">
      <w:pPr>
        <w:numPr>
          <w:ilvl w:val="2"/>
          <w:numId w:val="2"/>
        </w:numPr>
      </w:pPr>
      <w:r w:rsidRPr="0090511F">
        <w:t>Eukaryotic cells often have two copies of each chromosome (diploid)</w:t>
      </w:r>
    </w:p>
    <w:p w:rsidR="0090511F" w:rsidRDefault="0090511F" w:rsidP="0090511F"/>
    <w:p w:rsidR="00000000" w:rsidRPr="0090511F" w:rsidRDefault="004A5619" w:rsidP="0090511F">
      <w:pPr>
        <w:ind w:left="0" w:firstLine="0"/>
      </w:pPr>
      <w:r w:rsidRPr="0090511F">
        <w:rPr>
          <w:b/>
          <w:bCs/>
        </w:rPr>
        <w:t>Regulation of Genetic Expression</w:t>
      </w:r>
    </w:p>
    <w:p w:rsidR="00000000" w:rsidRPr="0090511F" w:rsidRDefault="004A5619" w:rsidP="0090511F">
      <w:pPr>
        <w:numPr>
          <w:ilvl w:val="0"/>
          <w:numId w:val="5"/>
        </w:numPr>
      </w:pPr>
      <w:r w:rsidRPr="0090511F">
        <w:t xml:space="preserve">Nature of prokaryotic </w:t>
      </w:r>
      <w:proofErr w:type="spellStart"/>
      <w:r w:rsidRPr="0090511F">
        <w:t>operons</w:t>
      </w:r>
      <w:proofErr w:type="spellEnd"/>
      <w:r w:rsidRPr="0090511F">
        <w:t xml:space="preserve"> </w:t>
      </w:r>
    </w:p>
    <w:p w:rsidR="00000000" w:rsidRPr="0090511F" w:rsidRDefault="004A5619" w:rsidP="0090511F">
      <w:pPr>
        <w:numPr>
          <w:ilvl w:val="1"/>
          <w:numId w:val="5"/>
        </w:numPr>
      </w:pPr>
      <w:r w:rsidRPr="0090511F">
        <w:t xml:space="preserve">An </w:t>
      </w:r>
      <w:proofErr w:type="spellStart"/>
      <w:r w:rsidRPr="0090511F">
        <w:t>operon</w:t>
      </w:r>
      <w:proofErr w:type="spellEnd"/>
      <w:r w:rsidRPr="0090511F">
        <w:t xml:space="preserve"> consists of a promoter and a series of genes</w:t>
      </w:r>
    </w:p>
    <w:p w:rsidR="00000000" w:rsidRPr="0090511F" w:rsidRDefault="004A5619" w:rsidP="0090511F">
      <w:pPr>
        <w:numPr>
          <w:ilvl w:val="1"/>
          <w:numId w:val="5"/>
        </w:numPr>
      </w:pPr>
      <w:r w:rsidRPr="0090511F">
        <w:t xml:space="preserve">Some </w:t>
      </w:r>
      <w:proofErr w:type="spellStart"/>
      <w:r w:rsidRPr="0090511F">
        <w:t>operons</w:t>
      </w:r>
      <w:proofErr w:type="spellEnd"/>
      <w:r w:rsidRPr="0090511F">
        <w:t xml:space="preserve"> are controlled by a regulatory element called an operator</w:t>
      </w:r>
    </w:p>
    <w:p w:rsidR="00000000" w:rsidRPr="0090511F" w:rsidRDefault="004A5619" w:rsidP="0090511F">
      <w:pPr>
        <w:numPr>
          <w:ilvl w:val="2"/>
          <w:numId w:val="5"/>
        </w:numPr>
      </w:pPr>
      <w:r w:rsidRPr="0090511F">
        <w:t>activated by inducers</w:t>
      </w:r>
    </w:p>
    <w:p w:rsidR="00000000" w:rsidRPr="0090511F" w:rsidRDefault="004A5619" w:rsidP="0090511F">
      <w:pPr>
        <w:numPr>
          <w:ilvl w:val="3"/>
          <w:numId w:val="5"/>
        </w:numPr>
      </w:pPr>
      <w:r w:rsidRPr="0090511F">
        <w:t xml:space="preserve">Lactose </w:t>
      </w:r>
      <w:proofErr w:type="spellStart"/>
      <w:r w:rsidRPr="0090511F">
        <w:t>operon</w:t>
      </w:r>
      <w:proofErr w:type="spellEnd"/>
      <w:r w:rsidRPr="0090511F">
        <w:t xml:space="preserve"> </w:t>
      </w:r>
    </w:p>
    <w:p w:rsidR="00000000" w:rsidRPr="0090511F" w:rsidRDefault="004A5619" w:rsidP="0090511F">
      <w:pPr>
        <w:numPr>
          <w:ilvl w:val="2"/>
          <w:numId w:val="5"/>
        </w:numPr>
      </w:pPr>
      <w:r w:rsidRPr="0090511F">
        <w:t xml:space="preserve">Repressible </w:t>
      </w:r>
      <w:proofErr w:type="spellStart"/>
      <w:r w:rsidRPr="0090511F">
        <w:t>operons</w:t>
      </w:r>
      <w:proofErr w:type="spellEnd"/>
      <w:r w:rsidRPr="0090511F">
        <w:t xml:space="preserve"> </w:t>
      </w:r>
      <w:r w:rsidRPr="0090511F">
        <w:t>are transcribed continually until deactivated by repressors</w:t>
      </w:r>
    </w:p>
    <w:p w:rsidR="00000000" w:rsidRPr="0090511F" w:rsidRDefault="004A5619" w:rsidP="0090511F">
      <w:pPr>
        <w:numPr>
          <w:ilvl w:val="3"/>
          <w:numId w:val="5"/>
        </w:numPr>
      </w:pPr>
      <w:r w:rsidRPr="0090511F">
        <w:t xml:space="preserve">Tryptophan </w:t>
      </w:r>
      <w:proofErr w:type="spellStart"/>
      <w:r w:rsidRPr="0090511F">
        <w:t>operon</w:t>
      </w:r>
      <w:proofErr w:type="spellEnd"/>
      <w:r w:rsidRPr="0090511F">
        <w:t xml:space="preserve"> </w:t>
      </w:r>
    </w:p>
    <w:p w:rsidR="0090511F" w:rsidRDefault="0090511F"/>
    <w:p w:rsidR="0090511F" w:rsidRDefault="0090511F">
      <w:pPr>
        <w:rPr>
          <w:b/>
          <w:bCs/>
        </w:rPr>
      </w:pPr>
      <w:r w:rsidRPr="0090511F">
        <w:rPr>
          <w:b/>
          <w:bCs/>
        </w:rPr>
        <w:t>Mutations of Genes</w:t>
      </w:r>
    </w:p>
    <w:p w:rsidR="00000000" w:rsidRPr="0090511F" w:rsidRDefault="004A5619" w:rsidP="0090511F">
      <w:pPr>
        <w:numPr>
          <w:ilvl w:val="0"/>
          <w:numId w:val="7"/>
        </w:numPr>
      </w:pPr>
      <w:r w:rsidRPr="0090511F">
        <w:t>Mutation – change in the nucleotide base sequence of a genome</w:t>
      </w:r>
    </w:p>
    <w:p w:rsidR="00000000" w:rsidRPr="0090511F" w:rsidRDefault="004A5619" w:rsidP="0090511F">
      <w:pPr>
        <w:numPr>
          <w:ilvl w:val="0"/>
          <w:numId w:val="7"/>
        </w:numPr>
      </w:pPr>
      <w:r w:rsidRPr="0090511F">
        <w:t>Rare event</w:t>
      </w:r>
    </w:p>
    <w:p w:rsidR="00000000" w:rsidRPr="0090511F" w:rsidRDefault="004A5619" w:rsidP="0090511F">
      <w:pPr>
        <w:numPr>
          <w:ilvl w:val="0"/>
          <w:numId w:val="7"/>
        </w:numPr>
      </w:pPr>
      <w:r w:rsidRPr="0090511F">
        <w:t>Almost always deleterious</w:t>
      </w:r>
    </w:p>
    <w:p w:rsidR="00000000" w:rsidRPr="0090511F" w:rsidRDefault="004A5619" w:rsidP="0090511F">
      <w:pPr>
        <w:numPr>
          <w:ilvl w:val="0"/>
          <w:numId w:val="7"/>
        </w:numPr>
      </w:pPr>
      <w:r w:rsidRPr="0090511F">
        <w:t>Rarely leads to a protein having a novel property tha</w:t>
      </w:r>
      <w:r w:rsidRPr="0090511F">
        <w:t>t improves ability of organism and its descendents to survive and reproduce</w:t>
      </w:r>
    </w:p>
    <w:p w:rsidR="00000000" w:rsidRPr="0090511F" w:rsidRDefault="004A5619" w:rsidP="0090511F">
      <w:pPr>
        <w:numPr>
          <w:ilvl w:val="0"/>
          <w:numId w:val="7"/>
        </w:numPr>
      </w:pPr>
      <w:r w:rsidRPr="0090511F">
        <w:rPr>
          <w:bCs/>
        </w:rPr>
        <w:t>Mutagens</w:t>
      </w:r>
    </w:p>
    <w:p w:rsidR="00000000" w:rsidRPr="0090511F" w:rsidRDefault="004A5619" w:rsidP="0090511F">
      <w:pPr>
        <w:numPr>
          <w:ilvl w:val="1"/>
          <w:numId w:val="7"/>
        </w:numPr>
      </w:pPr>
      <w:r w:rsidRPr="0090511F">
        <w:lastRenderedPageBreak/>
        <w:t>Radiation</w:t>
      </w:r>
    </w:p>
    <w:p w:rsidR="00000000" w:rsidRPr="0090511F" w:rsidRDefault="004A5619" w:rsidP="0090511F">
      <w:pPr>
        <w:numPr>
          <w:ilvl w:val="2"/>
          <w:numId w:val="7"/>
        </w:numPr>
      </w:pPr>
      <w:r w:rsidRPr="0090511F">
        <w:t>Ionizing radiation – induces breaks in chromosomes</w:t>
      </w:r>
    </w:p>
    <w:p w:rsidR="00000000" w:rsidRPr="0090511F" w:rsidRDefault="004A5619" w:rsidP="0090511F">
      <w:pPr>
        <w:numPr>
          <w:ilvl w:val="2"/>
          <w:numId w:val="7"/>
        </w:numPr>
      </w:pPr>
      <w:proofErr w:type="spellStart"/>
      <w:r w:rsidRPr="0090511F">
        <w:t>Nonionizing</w:t>
      </w:r>
      <w:proofErr w:type="spellEnd"/>
      <w:r w:rsidRPr="0090511F">
        <w:t xml:space="preserve"> radiation – induces </w:t>
      </w:r>
      <w:proofErr w:type="spellStart"/>
      <w:r w:rsidRPr="0090511F">
        <w:t>pyrimidine</w:t>
      </w:r>
      <w:proofErr w:type="spellEnd"/>
      <w:r w:rsidRPr="0090511F">
        <w:t xml:space="preserve"> </w:t>
      </w:r>
      <w:proofErr w:type="spellStart"/>
      <w:r w:rsidRPr="0090511F">
        <w:t>dimers</w:t>
      </w:r>
      <w:proofErr w:type="spellEnd"/>
      <w:r w:rsidRPr="0090511F">
        <w:t xml:space="preserve"> </w:t>
      </w:r>
    </w:p>
    <w:p w:rsidR="00000000" w:rsidRPr="0090511F" w:rsidRDefault="004A5619" w:rsidP="0090511F">
      <w:pPr>
        <w:numPr>
          <w:ilvl w:val="1"/>
          <w:numId w:val="7"/>
        </w:numPr>
      </w:pPr>
      <w:r w:rsidRPr="0090511F">
        <w:t>Chemical Mutagens</w:t>
      </w:r>
    </w:p>
    <w:p w:rsidR="00000000" w:rsidRPr="0090511F" w:rsidRDefault="004A5619" w:rsidP="0090511F">
      <w:pPr>
        <w:numPr>
          <w:ilvl w:val="2"/>
          <w:numId w:val="7"/>
        </w:numPr>
      </w:pPr>
      <w:r w:rsidRPr="0090511F">
        <w:t>Nucleotide anal</w:t>
      </w:r>
      <w:r w:rsidRPr="0090511F">
        <w:t>ogs – disrupt DNA and RNA replication and cause point mutations</w:t>
      </w:r>
    </w:p>
    <w:p w:rsidR="00000000" w:rsidRPr="0090511F" w:rsidRDefault="004A5619" w:rsidP="0090511F">
      <w:pPr>
        <w:numPr>
          <w:ilvl w:val="2"/>
          <w:numId w:val="7"/>
        </w:numPr>
      </w:pPr>
      <w:r w:rsidRPr="0090511F">
        <w:t xml:space="preserve">Nucleotide-altering chemicals – result in base-pair substitution mutations and </w:t>
      </w:r>
      <w:proofErr w:type="spellStart"/>
      <w:r w:rsidRPr="0090511F">
        <w:t>missense</w:t>
      </w:r>
      <w:proofErr w:type="spellEnd"/>
      <w:r w:rsidRPr="0090511F">
        <w:t xml:space="preserve"> mutations</w:t>
      </w:r>
    </w:p>
    <w:p w:rsidR="00000000" w:rsidRPr="0090511F" w:rsidRDefault="004A5619" w:rsidP="0090511F">
      <w:pPr>
        <w:numPr>
          <w:ilvl w:val="2"/>
          <w:numId w:val="7"/>
        </w:numPr>
      </w:pPr>
      <w:proofErr w:type="spellStart"/>
      <w:r w:rsidRPr="0090511F">
        <w:t>Frameshift</w:t>
      </w:r>
      <w:proofErr w:type="spellEnd"/>
      <w:r w:rsidRPr="0090511F">
        <w:t xml:space="preserve"> mutagens – result in nonsense mutations</w:t>
      </w:r>
    </w:p>
    <w:p w:rsidR="0090511F" w:rsidRDefault="0090511F"/>
    <w:p w:rsidR="0090511F" w:rsidRDefault="0090511F">
      <w:pPr>
        <w:rPr>
          <w:b/>
          <w:bCs/>
        </w:rPr>
      </w:pPr>
      <w:r w:rsidRPr="0090511F">
        <w:rPr>
          <w:b/>
          <w:bCs/>
        </w:rPr>
        <w:t>Genetic Recombination and Transfer</w:t>
      </w:r>
    </w:p>
    <w:p w:rsidR="00000000" w:rsidRPr="0090511F" w:rsidRDefault="004A5619" w:rsidP="0090511F">
      <w:pPr>
        <w:numPr>
          <w:ilvl w:val="0"/>
          <w:numId w:val="9"/>
        </w:numPr>
      </w:pPr>
      <w:r w:rsidRPr="0090511F">
        <w:t>Exchange of nucleotide sequences often mediated by DNA segments composed of homologous sequences</w:t>
      </w:r>
    </w:p>
    <w:p w:rsidR="00000000" w:rsidRPr="0090511F" w:rsidRDefault="004A5619" w:rsidP="0090511F">
      <w:pPr>
        <w:numPr>
          <w:ilvl w:val="0"/>
          <w:numId w:val="9"/>
        </w:numPr>
      </w:pPr>
      <w:r w:rsidRPr="0090511F">
        <w:t>Recombinants – cells with DNA molecules that contain new nucleotide sequences</w:t>
      </w:r>
    </w:p>
    <w:p w:rsidR="00000000" w:rsidRPr="0090511F" w:rsidRDefault="004A5619" w:rsidP="0090511F">
      <w:pPr>
        <w:numPr>
          <w:ilvl w:val="0"/>
          <w:numId w:val="9"/>
        </w:numPr>
      </w:pPr>
      <w:r w:rsidRPr="0090511F">
        <w:t>Vertical gene transfer – organisms replicate their genomes and provide copies t</w:t>
      </w:r>
      <w:r w:rsidRPr="0090511F">
        <w:t>o descendants</w:t>
      </w:r>
    </w:p>
    <w:p w:rsidR="00000000" w:rsidRPr="004A5619" w:rsidRDefault="004A5619" w:rsidP="0090511F">
      <w:pPr>
        <w:numPr>
          <w:ilvl w:val="0"/>
          <w:numId w:val="9"/>
        </w:numPr>
      </w:pPr>
      <w:r w:rsidRPr="004A5619">
        <w:rPr>
          <w:bCs/>
        </w:rPr>
        <w:t>Horizontal Gene Transfer Among Prokaryotes</w:t>
      </w:r>
    </w:p>
    <w:p w:rsidR="00000000" w:rsidRPr="0090511F" w:rsidRDefault="004A5619" w:rsidP="0090511F">
      <w:pPr>
        <w:numPr>
          <w:ilvl w:val="1"/>
          <w:numId w:val="9"/>
        </w:numPr>
      </w:pPr>
      <w:r w:rsidRPr="0090511F">
        <w:t>Horizontal gene transfer – donor cell contributes part of genome to recipient cell</w:t>
      </w:r>
    </w:p>
    <w:p w:rsidR="00000000" w:rsidRPr="0090511F" w:rsidRDefault="004A5619" w:rsidP="0090511F">
      <w:pPr>
        <w:numPr>
          <w:ilvl w:val="1"/>
          <w:numId w:val="9"/>
        </w:numPr>
      </w:pPr>
      <w:r w:rsidRPr="0090511F">
        <w:t>Three types</w:t>
      </w:r>
    </w:p>
    <w:p w:rsidR="00000000" w:rsidRPr="0090511F" w:rsidRDefault="004A5619" w:rsidP="0090511F">
      <w:pPr>
        <w:numPr>
          <w:ilvl w:val="2"/>
          <w:numId w:val="9"/>
        </w:numPr>
      </w:pPr>
      <w:r w:rsidRPr="0090511F">
        <w:t>Transformation</w:t>
      </w:r>
    </w:p>
    <w:p w:rsidR="00000000" w:rsidRPr="0090511F" w:rsidRDefault="004A5619" w:rsidP="0090511F">
      <w:pPr>
        <w:numPr>
          <w:ilvl w:val="2"/>
          <w:numId w:val="9"/>
        </w:numPr>
      </w:pPr>
      <w:r w:rsidRPr="0090511F">
        <w:t>Transduction</w:t>
      </w:r>
    </w:p>
    <w:p w:rsidR="00000000" w:rsidRPr="0090511F" w:rsidRDefault="004A5619" w:rsidP="0090511F">
      <w:pPr>
        <w:numPr>
          <w:ilvl w:val="2"/>
          <w:numId w:val="9"/>
        </w:numPr>
      </w:pPr>
      <w:r w:rsidRPr="0090511F">
        <w:t>Bacterial conjugation</w:t>
      </w:r>
    </w:p>
    <w:p w:rsidR="00000000" w:rsidRPr="004A5619" w:rsidRDefault="004A5619" w:rsidP="004A5619">
      <w:pPr>
        <w:numPr>
          <w:ilvl w:val="1"/>
          <w:numId w:val="9"/>
        </w:numPr>
      </w:pPr>
      <w:r w:rsidRPr="004A5619">
        <w:t>Transformation</w:t>
      </w:r>
    </w:p>
    <w:p w:rsidR="00000000" w:rsidRPr="004A5619" w:rsidRDefault="004A5619" w:rsidP="004A5619">
      <w:pPr>
        <w:numPr>
          <w:ilvl w:val="2"/>
          <w:numId w:val="9"/>
        </w:numPr>
      </w:pPr>
      <w:r w:rsidRPr="004A5619">
        <w:t xml:space="preserve">Transforming </w:t>
      </w:r>
      <w:r w:rsidRPr="004A5619">
        <w:t>agent was DNA; one of conclusive pieces of proof that DNA is genetic material</w:t>
      </w:r>
    </w:p>
    <w:p w:rsidR="00000000" w:rsidRPr="004A5619" w:rsidRDefault="004A5619" w:rsidP="004A5619">
      <w:pPr>
        <w:numPr>
          <w:ilvl w:val="2"/>
          <w:numId w:val="9"/>
        </w:numPr>
      </w:pPr>
      <w:r w:rsidRPr="004A5619">
        <w:t xml:space="preserve">Cells that take up DNA are competent; results from alterations in cell wall and </w:t>
      </w:r>
      <w:proofErr w:type="spellStart"/>
      <w:r w:rsidRPr="004A5619">
        <w:t>cytoplasmic</w:t>
      </w:r>
      <w:proofErr w:type="spellEnd"/>
      <w:r w:rsidRPr="004A5619">
        <w:t xml:space="preserve"> membrane that allow DNA to enter cell</w:t>
      </w:r>
    </w:p>
    <w:p w:rsidR="00000000" w:rsidRPr="004A5619" w:rsidRDefault="004A5619" w:rsidP="004A5619">
      <w:pPr>
        <w:numPr>
          <w:ilvl w:val="1"/>
          <w:numId w:val="9"/>
        </w:numPr>
      </w:pPr>
      <w:r w:rsidRPr="004A5619">
        <w:t>Transduction</w:t>
      </w:r>
    </w:p>
    <w:p w:rsidR="00000000" w:rsidRPr="004A5619" w:rsidRDefault="004A5619" w:rsidP="004A5619">
      <w:pPr>
        <w:numPr>
          <w:ilvl w:val="2"/>
          <w:numId w:val="9"/>
        </w:numPr>
      </w:pPr>
      <w:r w:rsidRPr="004A5619">
        <w:t xml:space="preserve">Generalized transduction – </w:t>
      </w:r>
      <w:proofErr w:type="spellStart"/>
      <w:r w:rsidRPr="004A5619">
        <w:t>trans</w:t>
      </w:r>
      <w:r w:rsidRPr="004A5619">
        <w:t>ducing</w:t>
      </w:r>
      <w:proofErr w:type="spellEnd"/>
      <w:r w:rsidRPr="004A5619">
        <w:t xml:space="preserve"> phage carries random DNA segment from donor to recipient</w:t>
      </w:r>
    </w:p>
    <w:p w:rsidR="00000000" w:rsidRPr="004A5619" w:rsidRDefault="004A5619" w:rsidP="004A5619">
      <w:pPr>
        <w:numPr>
          <w:ilvl w:val="2"/>
          <w:numId w:val="9"/>
        </w:numPr>
      </w:pPr>
      <w:r w:rsidRPr="004A5619">
        <w:t>Specialized transduction – only certain donor DNA sequences are transferred</w:t>
      </w:r>
    </w:p>
    <w:p w:rsidR="0090511F" w:rsidRDefault="0090511F"/>
    <w:sectPr w:rsidR="0090511F" w:rsidSect="00F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28F"/>
    <w:multiLevelType w:val="hybridMultilevel"/>
    <w:tmpl w:val="89947AB0"/>
    <w:lvl w:ilvl="0" w:tplc="29BA1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0B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CEE3E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BD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894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F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60E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E88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E64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452E71"/>
    <w:multiLevelType w:val="hybridMultilevel"/>
    <w:tmpl w:val="55D440F6"/>
    <w:lvl w:ilvl="0" w:tplc="696A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A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E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6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2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2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2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83428"/>
    <w:multiLevelType w:val="hybridMultilevel"/>
    <w:tmpl w:val="3288D75E"/>
    <w:lvl w:ilvl="0" w:tplc="ECE6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E5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440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9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8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A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4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0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4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EF3E09"/>
    <w:multiLevelType w:val="hybridMultilevel"/>
    <w:tmpl w:val="20C0D750"/>
    <w:lvl w:ilvl="0" w:tplc="958EFB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84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E33E0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078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2F7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66B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68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0F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46D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9D085F"/>
    <w:multiLevelType w:val="hybridMultilevel"/>
    <w:tmpl w:val="B66E1ABA"/>
    <w:lvl w:ilvl="0" w:tplc="904AF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FD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6120E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AD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88E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8B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C3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C41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65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8C7BEC"/>
    <w:multiLevelType w:val="hybridMultilevel"/>
    <w:tmpl w:val="CE0086E4"/>
    <w:lvl w:ilvl="0" w:tplc="7DA8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81B5A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0B88C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E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C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E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C6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4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2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954BE0"/>
    <w:multiLevelType w:val="hybridMultilevel"/>
    <w:tmpl w:val="0EA2C1E2"/>
    <w:lvl w:ilvl="0" w:tplc="8D4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6F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445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0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8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4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E1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C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6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557D65"/>
    <w:multiLevelType w:val="hybridMultilevel"/>
    <w:tmpl w:val="B15826AC"/>
    <w:lvl w:ilvl="0" w:tplc="14AC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E1BD0">
      <w:start w:val="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CD86">
      <w:start w:val="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23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4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A2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0B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6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4266C6"/>
    <w:multiLevelType w:val="hybridMultilevel"/>
    <w:tmpl w:val="20CCB4C0"/>
    <w:lvl w:ilvl="0" w:tplc="D4EE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83D52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4F72E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4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A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CA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8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0D3973"/>
    <w:multiLevelType w:val="hybridMultilevel"/>
    <w:tmpl w:val="555AF72C"/>
    <w:lvl w:ilvl="0" w:tplc="0AEAF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BB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C2A88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08CB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28F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4C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AF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205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4CC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854B3B"/>
    <w:multiLevelType w:val="hybridMultilevel"/>
    <w:tmpl w:val="9A88E4D4"/>
    <w:lvl w:ilvl="0" w:tplc="447A6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4B6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4F1FE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E0C34">
      <w:start w:val="7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30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9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823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88A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0BC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12571A"/>
    <w:multiLevelType w:val="hybridMultilevel"/>
    <w:tmpl w:val="A44CA1EC"/>
    <w:lvl w:ilvl="0" w:tplc="6514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AA9F8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A7568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A16DE">
      <w:start w:val="7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6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A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E1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1F"/>
    <w:rsid w:val="000D0037"/>
    <w:rsid w:val="000D3E13"/>
    <w:rsid w:val="004178E5"/>
    <w:rsid w:val="004A5619"/>
    <w:rsid w:val="0090511F"/>
    <w:rsid w:val="00AC1722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2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1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9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10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4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5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38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2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22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41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59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9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1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4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3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9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2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18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34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8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0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24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54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95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5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90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08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79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24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52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0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1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5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5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2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2008-08-19T17:29:00Z</dcterms:created>
  <dcterms:modified xsi:type="dcterms:W3CDTF">2008-08-19T17:46:00Z</dcterms:modified>
</cp:coreProperties>
</file>